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5395" w14:textId="7FA74F2D" w:rsidR="007C775C" w:rsidRPr="0036769B" w:rsidRDefault="007C775C" w:rsidP="0036769B">
      <w:pPr>
        <w:pStyle w:val="Default"/>
        <w:spacing w:before="120" w:after="120"/>
        <w:jc w:val="both"/>
        <w:rPr>
          <w:rFonts w:ascii="Montserrat" w:hAnsi="Montserrat" w:cstheme="majorHAnsi"/>
          <w:color w:val="auto"/>
          <w:sz w:val="18"/>
          <w:szCs w:val="18"/>
        </w:rPr>
      </w:pPr>
      <w:bookmarkStart w:id="0" w:name="_GoBack"/>
      <w:bookmarkEnd w:id="0"/>
      <w:r w:rsidRPr="0036769B">
        <w:rPr>
          <w:rFonts w:ascii="Montserrat" w:hAnsi="Montserrat" w:cstheme="majorHAnsi"/>
          <w:color w:val="auto"/>
          <w:sz w:val="18"/>
          <w:szCs w:val="18"/>
        </w:rPr>
        <w:t xml:space="preserve">Con fundamento en lo dispuesto por los artículos 1, 2, 3, 12, 13 fracción V, 42 al 46 de la Ley de Ciencia y Tecnología, 1, 2, 6 y 9 de la Ley Orgánica del Consejo Nacional de Ciencia y Tecnología; 1, 2, 3, 10, 18, 19 y 21 del Estatuto Orgánico del Consejo Nacional de Ciencia y Tecnología; y por acuerdo </w:t>
      </w:r>
      <w:r w:rsidR="0069397D">
        <w:rPr>
          <w:rFonts w:ascii="Montserrat" w:hAnsi="Montserrat" w:cstheme="majorHAnsi"/>
          <w:color w:val="auto"/>
          <w:sz w:val="18"/>
          <w:szCs w:val="18"/>
        </w:rPr>
        <w:t>04-07/2021</w:t>
      </w:r>
      <w:r w:rsidRPr="0036769B">
        <w:rPr>
          <w:rFonts w:ascii="Montserrat" w:hAnsi="Montserrat" w:cstheme="majorHAnsi"/>
          <w:color w:val="auto"/>
          <w:sz w:val="18"/>
          <w:szCs w:val="18"/>
        </w:rPr>
        <w:t xml:space="preserve"> de la Junta de Gobierno del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en su</w:t>
      </w:r>
      <w:r w:rsidR="00CF13E1" w:rsidRPr="0036769B">
        <w:rPr>
          <w:rFonts w:ascii="Montserrat" w:hAnsi="Montserrat" w:cstheme="majorHAnsi"/>
          <w:color w:val="auto"/>
          <w:sz w:val="18"/>
          <w:szCs w:val="18"/>
        </w:rPr>
        <w:t xml:space="preserve"> </w:t>
      </w:r>
      <w:r w:rsidR="001D4960">
        <w:rPr>
          <w:rFonts w:ascii="Montserrat" w:hAnsi="Montserrat" w:cstheme="majorHAnsi"/>
          <w:color w:val="auto"/>
          <w:sz w:val="18"/>
          <w:szCs w:val="18"/>
        </w:rPr>
        <w:t xml:space="preserve">Cuarta </w:t>
      </w:r>
      <w:r w:rsidRPr="0036769B">
        <w:rPr>
          <w:rFonts w:ascii="Montserrat" w:hAnsi="Montserrat" w:cstheme="majorHAnsi"/>
          <w:color w:val="auto"/>
          <w:sz w:val="18"/>
          <w:szCs w:val="18"/>
        </w:rPr>
        <w:t xml:space="preserve">Sesión Ordinaria, se </w:t>
      </w:r>
      <w:r w:rsidR="00A03FFB">
        <w:rPr>
          <w:rFonts w:ascii="Montserrat" w:hAnsi="Montserrat" w:cstheme="majorHAnsi"/>
          <w:color w:val="auto"/>
          <w:sz w:val="18"/>
          <w:szCs w:val="18"/>
        </w:rPr>
        <w:t>expide</w:t>
      </w:r>
      <w:r w:rsidR="00A03FFB"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 xml:space="preserve">el Reglamento de Becas </w:t>
      </w:r>
      <w:r w:rsidR="00FC102A" w:rsidRPr="0036769B">
        <w:rPr>
          <w:rFonts w:ascii="Montserrat" w:hAnsi="Montserrat" w:cstheme="majorHAnsi"/>
          <w:color w:val="auto"/>
          <w:sz w:val="18"/>
          <w:szCs w:val="18"/>
        </w:rPr>
        <w:t xml:space="preserve">para el </w:t>
      </w:r>
      <w:r w:rsidR="00A03FFB">
        <w:rPr>
          <w:rFonts w:ascii="Montserrat" w:hAnsi="Montserrat" w:cstheme="majorHAnsi"/>
          <w:color w:val="auto"/>
          <w:sz w:val="18"/>
          <w:szCs w:val="18"/>
        </w:rPr>
        <w:t>F</w:t>
      </w:r>
      <w:r w:rsidR="00FC102A" w:rsidRPr="0036769B">
        <w:rPr>
          <w:rFonts w:ascii="Montserrat" w:hAnsi="Montserrat" w:cstheme="majorHAnsi"/>
          <w:color w:val="auto"/>
          <w:sz w:val="18"/>
          <w:szCs w:val="18"/>
        </w:rPr>
        <w:t xml:space="preserve">ortalecimiento de la </w:t>
      </w:r>
      <w:r w:rsidR="00A03FFB">
        <w:rPr>
          <w:rFonts w:ascii="Montserrat" w:hAnsi="Montserrat" w:cstheme="majorHAnsi"/>
          <w:color w:val="auto"/>
          <w:sz w:val="18"/>
          <w:szCs w:val="18"/>
        </w:rPr>
        <w:t>C</w:t>
      </w:r>
      <w:r w:rsidR="00FC102A" w:rsidRPr="0036769B">
        <w:rPr>
          <w:rFonts w:ascii="Montserrat" w:hAnsi="Montserrat" w:cstheme="majorHAnsi"/>
          <w:color w:val="auto"/>
          <w:sz w:val="18"/>
          <w:szCs w:val="18"/>
        </w:rPr>
        <w:t>omunidad de Humanidades, Ciencias, Tecnología</w:t>
      </w:r>
      <w:r w:rsidR="00A03FFB">
        <w:rPr>
          <w:rFonts w:ascii="Montserrat" w:hAnsi="Montserrat" w:cstheme="majorHAnsi"/>
          <w:color w:val="auto"/>
          <w:sz w:val="18"/>
          <w:szCs w:val="18"/>
        </w:rPr>
        <w:t>s</w:t>
      </w:r>
      <w:r w:rsidR="00FC102A" w:rsidRPr="0036769B">
        <w:rPr>
          <w:rFonts w:ascii="Montserrat" w:hAnsi="Montserrat" w:cstheme="majorHAnsi"/>
          <w:color w:val="auto"/>
          <w:sz w:val="18"/>
          <w:szCs w:val="18"/>
        </w:rPr>
        <w:t xml:space="preserve"> e Innovación.</w:t>
      </w:r>
    </w:p>
    <w:p w14:paraId="7A66F8FB" w14:textId="6A7B5E9D" w:rsidR="007C775C" w:rsidRPr="0036769B" w:rsidRDefault="007C775C" w:rsidP="0036769B">
      <w:pPr>
        <w:pStyle w:val="Default"/>
        <w:spacing w:before="120" w:after="120"/>
        <w:jc w:val="center"/>
        <w:rPr>
          <w:rFonts w:ascii="Montserrat" w:hAnsi="Montserrat" w:cstheme="majorHAnsi"/>
          <w:b/>
          <w:bCs/>
          <w:color w:val="auto"/>
          <w:sz w:val="18"/>
          <w:szCs w:val="18"/>
        </w:rPr>
      </w:pPr>
      <w:r w:rsidRPr="0036769B">
        <w:rPr>
          <w:rFonts w:ascii="Montserrat" w:hAnsi="Montserrat" w:cstheme="majorHAnsi"/>
          <w:b/>
          <w:bCs/>
          <w:color w:val="auto"/>
          <w:sz w:val="18"/>
          <w:szCs w:val="18"/>
        </w:rPr>
        <w:t xml:space="preserve">REGLAMENTO DE BECAS </w:t>
      </w:r>
      <w:r w:rsidR="00514665" w:rsidRPr="0036769B">
        <w:rPr>
          <w:rFonts w:ascii="Montserrat" w:hAnsi="Montserrat" w:cstheme="majorHAnsi"/>
          <w:b/>
          <w:bCs/>
          <w:color w:val="auto"/>
          <w:sz w:val="18"/>
          <w:szCs w:val="18"/>
        </w:rPr>
        <w:t>PARA EL</w:t>
      </w:r>
      <w:r w:rsidRPr="0036769B">
        <w:rPr>
          <w:rFonts w:ascii="Montserrat" w:hAnsi="Montserrat" w:cstheme="majorHAnsi"/>
          <w:b/>
          <w:bCs/>
          <w:color w:val="auto"/>
          <w:sz w:val="18"/>
          <w:szCs w:val="18"/>
        </w:rPr>
        <w:t xml:space="preserve"> </w:t>
      </w:r>
      <w:r w:rsidR="00FC102A" w:rsidRPr="0036769B">
        <w:rPr>
          <w:rFonts w:ascii="Montserrat" w:hAnsi="Montserrat" w:cstheme="majorHAnsi"/>
          <w:b/>
          <w:color w:val="auto"/>
          <w:sz w:val="18"/>
          <w:szCs w:val="18"/>
        </w:rPr>
        <w:t>FORTALECIMIENTO DE LA COMUNIDAD DE HUMANIDADES, CIENCIAS, TECNOLOGÍA</w:t>
      </w:r>
      <w:r w:rsidR="00A61C50" w:rsidRPr="0036769B">
        <w:rPr>
          <w:rFonts w:ascii="Montserrat" w:hAnsi="Montserrat" w:cstheme="majorHAnsi"/>
          <w:b/>
          <w:color w:val="auto"/>
          <w:sz w:val="18"/>
          <w:szCs w:val="18"/>
        </w:rPr>
        <w:t>S</w:t>
      </w:r>
      <w:r w:rsidR="00FC102A" w:rsidRPr="0036769B">
        <w:rPr>
          <w:rFonts w:ascii="Montserrat" w:hAnsi="Montserrat" w:cstheme="majorHAnsi"/>
          <w:b/>
          <w:color w:val="auto"/>
          <w:sz w:val="18"/>
          <w:szCs w:val="18"/>
        </w:rPr>
        <w:t xml:space="preserve"> E INNOVACIÓN</w:t>
      </w:r>
      <w:r w:rsidR="00FC102A" w:rsidRPr="0036769B" w:rsidDel="00FC102A">
        <w:rPr>
          <w:rFonts w:ascii="Montserrat" w:hAnsi="Montserrat" w:cstheme="majorHAnsi"/>
          <w:b/>
          <w:bCs/>
          <w:color w:val="auto"/>
          <w:sz w:val="18"/>
          <w:szCs w:val="18"/>
        </w:rPr>
        <w:t xml:space="preserve"> </w:t>
      </w:r>
    </w:p>
    <w:p w14:paraId="275E8D0E" w14:textId="77777777" w:rsidR="007C775C" w:rsidRPr="0036769B" w:rsidRDefault="007C775C" w:rsidP="0036769B">
      <w:pPr>
        <w:pStyle w:val="Default"/>
        <w:spacing w:before="120" w:after="120"/>
        <w:jc w:val="center"/>
        <w:rPr>
          <w:rFonts w:ascii="Montserrat" w:hAnsi="Montserrat" w:cstheme="majorHAnsi"/>
          <w:color w:val="auto"/>
          <w:sz w:val="18"/>
          <w:szCs w:val="18"/>
        </w:rPr>
      </w:pPr>
      <w:r w:rsidRPr="0036769B">
        <w:rPr>
          <w:rFonts w:ascii="Montserrat" w:hAnsi="Montserrat" w:cstheme="majorHAnsi"/>
          <w:b/>
          <w:bCs/>
          <w:color w:val="auto"/>
          <w:sz w:val="18"/>
          <w:szCs w:val="18"/>
        </w:rPr>
        <w:t>Capítulo I</w:t>
      </w:r>
    </w:p>
    <w:p w14:paraId="715627F3" w14:textId="09097DE0" w:rsidR="007C775C" w:rsidRPr="0036769B" w:rsidRDefault="007C775C" w:rsidP="0036769B">
      <w:pPr>
        <w:pStyle w:val="Default"/>
        <w:spacing w:before="120" w:after="120"/>
        <w:jc w:val="center"/>
        <w:rPr>
          <w:rFonts w:ascii="Montserrat" w:hAnsi="Montserrat" w:cstheme="majorHAnsi"/>
          <w:b/>
          <w:bCs/>
          <w:color w:val="auto"/>
          <w:sz w:val="18"/>
          <w:szCs w:val="18"/>
        </w:rPr>
      </w:pPr>
      <w:r w:rsidRPr="0036769B">
        <w:rPr>
          <w:rFonts w:ascii="Montserrat" w:hAnsi="Montserrat" w:cstheme="majorHAnsi"/>
          <w:b/>
          <w:bCs/>
          <w:color w:val="auto"/>
          <w:sz w:val="18"/>
          <w:szCs w:val="18"/>
        </w:rPr>
        <w:t>Disposiciones Generales</w:t>
      </w:r>
    </w:p>
    <w:p w14:paraId="69717425" w14:textId="4F9477A2" w:rsidR="0036769B" w:rsidRDefault="00A0619D"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ARTÍCULO</w:t>
      </w:r>
      <w:r w:rsidR="007C775C" w:rsidRPr="0036769B">
        <w:rPr>
          <w:rFonts w:ascii="Montserrat" w:hAnsi="Montserrat" w:cstheme="majorHAnsi"/>
          <w:b/>
          <w:bCs/>
          <w:color w:val="auto"/>
          <w:sz w:val="18"/>
          <w:szCs w:val="18"/>
        </w:rPr>
        <w:t xml:space="preserve"> 1. </w:t>
      </w:r>
      <w:r w:rsidR="007C775C" w:rsidRPr="0036769B">
        <w:rPr>
          <w:rFonts w:ascii="Montserrat" w:hAnsi="Montserrat" w:cstheme="majorHAnsi"/>
          <w:color w:val="auto"/>
          <w:sz w:val="18"/>
          <w:szCs w:val="18"/>
        </w:rPr>
        <w:t>El presente Reglamento</w:t>
      </w:r>
      <w:r w:rsidR="0036769B">
        <w:rPr>
          <w:rFonts w:ascii="Montserrat" w:hAnsi="Montserrat" w:cstheme="majorHAnsi"/>
          <w:color w:val="auto"/>
          <w:sz w:val="18"/>
          <w:szCs w:val="18"/>
        </w:rPr>
        <w:t xml:space="preserve"> tiene por objeto regular los procedimientos de asignación, modificación, suspensión, cancelación y terminación de becas y otros apoyos que otorgue el Consejo Nacional de Ciencia y Tecnología para el fortalecimiento de la comunidad de humanidades, ciencias, tecnologías e innovación, así como establecer sus modalidades, términos y condiciones, incluyendo las sanciones para el caso de incumplimiento.</w:t>
      </w:r>
    </w:p>
    <w:p w14:paraId="032A16D4" w14:textId="4946A95F" w:rsidR="007C775C" w:rsidRPr="0036769B" w:rsidRDefault="0036769B" w:rsidP="0036769B">
      <w:pPr>
        <w:pStyle w:val="Default"/>
        <w:spacing w:before="120" w:after="120"/>
        <w:jc w:val="both"/>
        <w:rPr>
          <w:rFonts w:ascii="Montserrat" w:hAnsi="Montserrat" w:cstheme="majorHAnsi"/>
          <w:color w:val="auto"/>
          <w:sz w:val="18"/>
          <w:szCs w:val="18"/>
        </w:rPr>
      </w:pPr>
      <w:r>
        <w:rPr>
          <w:rFonts w:ascii="Montserrat" w:hAnsi="Montserrat" w:cstheme="majorHAnsi"/>
          <w:color w:val="auto"/>
          <w:sz w:val="18"/>
          <w:szCs w:val="18"/>
        </w:rPr>
        <w:t>E</w:t>
      </w:r>
      <w:r w:rsidR="007C775C" w:rsidRPr="0036769B">
        <w:rPr>
          <w:rFonts w:ascii="Montserrat" w:hAnsi="Montserrat" w:cstheme="majorHAnsi"/>
          <w:color w:val="auto"/>
          <w:sz w:val="18"/>
          <w:szCs w:val="18"/>
        </w:rPr>
        <w:t>s de observancia obligatoria para</w:t>
      </w:r>
      <w:r>
        <w:rPr>
          <w:rFonts w:ascii="Montserrat" w:hAnsi="Montserrat" w:cstheme="majorHAnsi"/>
          <w:color w:val="auto"/>
          <w:sz w:val="18"/>
          <w:szCs w:val="18"/>
        </w:rPr>
        <w:t xml:space="preserve"> </w:t>
      </w:r>
      <w:r w:rsidR="007C775C" w:rsidRPr="0036769B">
        <w:rPr>
          <w:rFonts w:ascii="Montserrat" w:hAnsi="Montserrat" w:cstheme="majorHAnsi"/>
          <w:color w:val="auto"/>
          <w:sz w:val="18"/>
          <w:szCs w:val="18"/>
        </w:rPr>
        <w:t xml:space="preserve">las instancias encargadas de la </w:t>
      </w:r>
      <w:r>
        <w:rPr>
          <w:rFonts w:ascii="Montserrat" w:hAnsi="Montserrat" w:cstheme="majorHAnsi"/>
          <w:color w:val="auto"/>
          <w:sz w:val="18"/>
          <w:szCs w:val="18"/>
        </w:rPr>
        <w:t>ejecución</w:t>
      </w:r>
      <w:r w:rsidRPr="0036769B">
        <w:rPr>
          <w:rFonts w:ascii="Montserrat" w:hAnsi="Montserrat" w:cstheme="majorHAnsi"/>
          <w:color w:val="auto"/>
          <w:sz w:val="18"/>
          <w:szCs w:val="18"/>
        </w:rPr>
        <w:t xml:space="preserve"> </w:t>
      </w:r>
      <w:r w:rsidR="007C775C" w:rsidRPr="0036769B">
        <w:rPr>
          <w:rFonts w:ascii="Montserrat" w:hAnsi="Montserrat" w:cstheme="majorHAnsi"/>
          <w:color w:val="auto"/>
          <w:sz w:val="18"/>
          <w:szCs w:val="18"/>
        </w:rPr>
        <w:t>y operación del Programa</w:t>
      </w:r>
      <w:r>
        <w:rPr>
          <w:rFonts w:ascii="Montserrat" w:hAnsi="Montserrat" w:cstheme="majorHAnsi"/>
          <w:color w:val="auto"/>
          <w:sz w:val="18"/>
          <w:szCs w:val="18"/>
        </w:rPr>
        <w:t xml:space="preserve"> y, en general, </w:t>
      </w:r>
      <w:r w:rsidR="000905A3">
        <w:rPr>
          <w:rFonts w:ascii="Montserrat" w:hAnsi="Montserrat" w:cstheme="majorHAnsi"/>
          <w:color w:val="auto"/>
          <w:sz w:val="18"/>
          <w:szCs w:val="18"/>
        </w:rPr>
        <w:t>para aquellas que administren</w:t>
      </w:r>
      <w:r>
        <w:rPr>
          <w:rFonts w:ascii="Montserrat" w:hAnsi="Montserrat" w:cstheme="majorHAnsi"/>
          <w:color w:val="auto"/>
          <w:sz w:val="18"/>
          <w:szCs w:val="18"/>
        </w:rPr>
        <w:t xml:space="preserve"> </w:t>
      </w:r>
      <w:r w:rsidR="000D6905">
        <w:rPr>
          <w:rFonts w:ascii="Montserrat" w:hAnsi="Montserrat" w:cstheme="majorHAnsi"/>
          <w:color w:val="auto"/>
          <w:sz w:val="18"/>
          <w:szCs w:val="18"/>
        </w:rPr>
        <w:t>becas y apoyos complementarios</w:t>
      </w:r>
      <w:r>
        <w:rPr>
          <w:rFonts w:ascii="Montserrat" w:hAnsi="Montserrat" w:cstheme="majorHAnsi"/>
          <w:color w:val="auto"/>
          <w:sz w:val="18"/>
          <w:szCs w:val="18"/>
        </w:rPr>
        <w:t xml:space="preserve"> otorgados por el Consejo.</w:t>
      </w:r>
    </w:p>
    <w:p w14:paraId="0E745987" w14:textId="0DE261C3" w:rsidR="007C775C" w:rsidRPr="0036769B" w:rsidRDefault="00A0619D"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ARTÍCULO</w:t>
      </w:r>
      <w:r w:rsidR="007C775C" w:rsidRPr="0036769B">
        <w:rPr>
          <w:rFonts w:ascii="Montserrat" w:hAnsi="Montserrat" w:cstheme="majorHAnsi"/>
          <w:b/>
          <w:bCs/>
          <w:color w:val="auto"/>
          <w:sz w:val="18"/>
          <w:szCs w:val="18"/>
        </w:rPr>
        <w:t xml:space="preserve"> 2. </w:t>
      </w:r>
      <w:r w:rsidR="007C775C" w:rsidRPr="0036769B">
        <w:rPr>
          <w:rFonts w:ascii="Montserrat" w:hAnsi="Montserrat" w:cstheme="majorHAnsi"/>
          <w:color w:val="auto"/>
          <w:sz w:val="18"/>
          <w:szCs w:val="18"/>
        </w:rPr>
        <w:t>Para los efectos del presente Reglamento, se entenderá</w:t>
      </w:r>
      <w:r w:rsidR="009B2C9A" w:rsidRPr="0036769B">
        <w:rPr>
          <w:rFonts w:ascii="Montserrat" w:hAnsi="Montserrat" w:cstheme="majorHAnsi"/>
          <w:color w:val="auto"/>
          <w:sz w:val="18"/>
          <w:szCs w:val="18"/>
        </w:rPr>
        <w:t>, en singular o plural,</w:t>
      </w:r>
      <w:r w:rsidR="007C775C" w:rsidRPr="0036769B">
        <w:rPr>
          <w:rFonts w:ascii="Montserrat" w:hAnsi="Montserrat" w:cstheme="majorHAnsi"/>
          <w:color w:val="auto"/>
          <w:sz w:val="18"/>
          <w:szCs w:val="18"/>
        </w:rPr>
        <w:t xml:space="preserve"> por:</w:t>
      </w:r>
    </w:p>
    <w:p w14:paraId="7DD63061" w14:textId="15A61547" w:rsidR="007C775C"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t>Aspirante</w:t>
      </w:r>
      <w:r w:rsidR="00A61C50" w:rsidRPr="0036769B">
        <w:rPr>
          <w:rFonts w:ascii="Montserrat" w:hAnsi="Montserrat" w:cstheme="majorHAnsi"/>
          <w:b/>
          <w:bCs/>
          <w:color w:val="auto"/>
          <w:sz w:val="18"/>
          <w:szCs w:val="18"/>
        </w:rPr>
        <w:t>:</w:t>
      </w:r>
      <w:r w:rsidRPr="0036769B">
        <w:rPr>
          <w:rFonts w:ascii="Montserrat" w:hAnsi="Montserrat" w:cstheme="majorHAnsi"/>
          <w:b/>
          <w:bCs/>
          <w:color w:val="auto"/>
          <w:sz w:val="18"/>
          <w:szCs w:val="18"/>
        </w:rPr>
        <w:t xml:space="preserve"> </w:t>
      </w:r>
      <w:r w:rsidR="009B2C9A" w:rsidRPr="0036769B">
        <w:rPr>
          <w:rFonts w:ascii="Montserrat" w:hAnsi="Montserrat" w:cstheme="majorHAnsi"/>
          <w:bCs/>
          <w:color w:val="auto"/>
          <w:sz w:val="18"/>
          <w:szCs w:val="18"/>
        </w:rPr>
        <w:t>l</w:t>
      </w:r>
      <w:r w:rsidRPr="0036769B">
        <w:rPr>
          <w:rFonts w:ascii="Montserrat" w:hAnsi="Montserrat" w:cstheme="majorHAnsi"/>
          <w:color w:val="auto"/>
          <w:sz w:val="18"/>
          <w:szCs w:val="18"/>
        </w:rPr>
        <w:t xml:space="preserve">a persona </w:t>
      </w:r>
      <w:r w:rsidR="00BC0FCB" w:rsidRPr="0036769B">
        <w:rPr>
          <w:rFonts w:ascii="Montserrat" w:hAnsi="Montserrat" w:cstheme="majorHAnsi"/>
          <w:color w:val="auto"/>
          <w:sz w:val="18"/>
          <w:szCs w:val="18"/>
        </w:rPr>
        <w:t xml:space="preserve">física </w:t>
      </w:r>
      <w:r w:rsidRPr="0036769B">
        <w:rPr>
          <w:rFonts w:ascii="Montserrat" w:hAnsi="Montserrat" w:cstheme="majorHAnsi"/>
          <w:color w:val="auto"/>
          <w:sz w:val="18"/>
          <w:szCs w:val="18"/>
        </w:rPr>
        <w:t xml:space="preserve">que solicita una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w:t>
      </w:r>
    </w:p>
    <w:p w14:paraId="46869306" w14:textId="30328E73" w:rsidR="007C775C"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t>Apoyo</w:t>
      </w:r>
      <w:r w:rsidR="000905A3">
        <w:rPr>
          <w:rFonts w:ascii="Montserrat" w:hAnsi="Montserrat" w:cstheme="majorHAnsi"/>
          <w:b/>
          <w:bCs/>
          <w:color w:val="auto"/>
          <w:sz w:val="18"/>
          <w:szCs w:val="18"/>
        </w:rPr>
        <w:t xml:space="preserve"> complementario</w:t>
      </w:r>
      <w:r w:rsidR="00A61C50" w:rsidRPr="0036769B">
        <w:rPr>
          <w:rFonts w:ascii="Montserrat" w:hAnsi="Montserrat" w:cstheme="majorHAnsi"/>
          <w:b/>
          <w:bCs/>
          <w:color w:val="auto"/>
          <w:sz w:val="18"/>
          <w:szCs w:val="18"/>
        </w:rPr>
        <w:t>:</w:t>
      </w:r>
      <w:r w:rsidRPr="0036769B">
        <w:rPr>
          <w:rFonts w:ascii="Montserrat" w:hAnsi="Montserrat" w:cstheme="majorHAnsi"/>
          <w:b/>
          <w:bCs/>
          <w:color w:val="auto"/>
          <w:sz w:val="18"/>
          <w:szCs w:val="18"/>
        </w:rPr>
        <w:t xml:space="preserve"> </w:t>
      </w:r>
      <w:r w:rsidR="00927D9F">
        <w:rPr>
          <w:rFonts w:ascii="Montserrat" w:hAnsi="Montserrat" w:cstheme="majorHAnsi"/>
          <w:color w:val="auto"/>
          <w:sz w:val="18"/>
          <w:szCs w:val="18"/>
        </w:rPr>
        <w:t>e</w:t>
      </w:r>
      <w:r w:rsidR="00914375" w:rsidRPr="0036769B">
        <w:rPr>
          <w:rFonts w:ascii="Montserrat" w:hAnsi="Montserrat" w:cstheme="majorHAnsi"/>
          <w:color w:val="auto"/>
          <w:sz w:val="18"/>
          <w:szCs w:val="18"/>
        </w:rPr>
        <w:t>l recurso</w:t>
      </w:r>
      <w:r w:rsidRPr="0036769B">
        <w:rPr>
          <w:rFonts w:ascii="Montserrat" w:hAnsi="Montserrat" w:cstheme="majorHAnsi"/>
          <w:color w:val="auto"/>
          <w:sz w:val="18"/>
          <w:szCs w:val="18"/>
        </w:rPr>
        <w:t xml:space="preserve"> económico que se otorga a </w:t>
      </w:r>
      <w:r w:rsidR="000F2651" w:rsidRPr="0036769B">
        <w:rPr>
          <w:rFonts w:ascii="Montserrat" w:hAnsi="Montserrat" w:cstheme="majorHAnsi"/>
          <w:color w:val="auto"/>
          <w:sz w:val="18"/>
          <w:szCs w:val="18"/>
        </w:rPr>
        <w:t xml:space="preserve">las y </w:t>
      </w:r>
      <w:r w:rsidR="00EB18AB" w:rsidRPr="0036769B">
        <w:rPr>
          <w:rFonts w:ascii="Montserrat" w:hAnsi="Montserrat" w:cstheme="majorHAnsi"/>
          <w:color w:val="auto"/>
          <w:sz w:val="18"/>
          <w:szCs w:val="18"/>
        </w:rPr>
        <w:t xml:space="preserve">los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rios</w:t>
      </w:r>
      <w:r w:rsidR="00545093"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 xml:space="preserve">para fortalecer su desarrollo académico durante sus estudios o durante </w:t>
      </w:r>
      <w:r w:rsidR="00F65CC5" w:rsidRPr="0036769B">
        <w:rPr>
          <w:rFonts w:ascii="Montserrat" w:hAnsi="Montserrat" w:cstheme="majorHAnsi"/>
          <w:color w:val="auto"/>
          <w:sz w:val="18"/>
          <w:szCs w:val="18"/>
        </w:rPr>
        <w:t>su formación académica</w:t>
      </w:r>
      <w:r w:rsidR="00EB18AB" w:rsidRPr="0036769B">
        <w:rPr>
          <w:rFonts w:ascii="Montserrat" w:hAnsi="Montserrat" w:cstheme="majorHAnsi"/>
          <w:color w:val="auto"/>
          <w:sz w:val="18"/>
          <w:szCs w:val="18"/>
        </w:rPr>
        <w:t>.</w:t>
      </w:r>
    </w:p>
    <w:p w14:paraId="634EFEDF" w14:textId="2064B6E2" w:rsidR="007C775C"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t>Beca</w:t>
      </w:r>
      <w:r w:rsidR="00A61C50" w:rsidRPr="0036769B">
        <w:rPr>
          <w:rFonts w:ascii="Montserrat" w:hAnsi="Montserrat" w:cstheme="majorHAnsi"/>
          <w:b/>
          <w:bCs/>
          <w:color w:val="auto"/>
          <w:sz w:val="18"/>
          <w:szCs w:val="18"/>
        </w:rPr>
        <w:t>:</w:t>
      </w:r>
      <w:r w:rsidRPr="0036769B">
        <w:rPr>
          <w:rFonts w:ascii="Montserrat" w:hAnsi="Montserrat" w:cstheme="majorHAnsi"/>
          <w:b/>
          <w:bCs/>
          <w:color w:val="auto"/>
          <w:sz w:val="18"/>
          <w:szCs w:val="18"/>
        </w:rPr>
        <w:t xml:space="preserve"> </w:t>
      </w:r>
      <w:r w:rsidR="00927D9F">
        <w:rPr>
          <w:rFonts w:ascii="Montserrat" w:hAnsi="Montserrat" w:cstheme="majorHAnsi"/>
          <w:color w:val="auto"/>
          <w:sz w:val="18"/>
          <w:szCs w:val="18"/>
        </w:rPr>
        <w:t>e</w:t>
      </w:r>
      <w:r w:rsidR="00914375" w:rsidRPr="0036769B">
        <w:rPr>
          <w:rFonts w:ascii="Montserrat" w:hAnsi="Montserrat" w:cstheme="majorHAnsi"/>
          <w:color w:val="auto"/>
          <w:sz w:val="18"/>
          <w:szCs w:val="18"/>
        </w:rPr>
        <w:t xml:space="preserve">l </w:t>
      </w:r>
      <w:r w:rsidR="00EC06AB">
        <w:rPr>
          <w:rFonts w:ascii="Montserrat" w:hAnsi="Montserrat" w:cstheme="majorHAnsi"/>
          <w:color w:val="auto"/>
          <w:sz w:val="18"/>
          <w:szCs w:val="18"/>
        </w:rPr>
        <w:t>apoyo</w:t>
      </w:r>
      <w:r w:rsidR="00EC06AB"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económico que se otorga a</w:t>
      </w:r>
      <w:r w:rsidR="00A06C39"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l</w:t>
      </w:r>
      <w:r w:rsidR="00A06C39" w:rsidRPr="0036769B">
        <w:rPr>
          <w:rFonts w:ascii="Montserrat" w:hAnsi="Montserrat" w:cstheme="majorHAnsi"/>
          <w:color w:val="auto"/>
          <w:sz w:val="18"/>
          <w:szCs w:val="18"/>
        </w:rPr>
        <w:t xml:space="preserve">a población beneficiaria </w:t>
      </w:r>
      <w:r w:rsidRPr="0036769B">
        <w:rPr>
          <w:rFonts w:ascii="Montserrat" w:hAnsi="Montserrat" w:cstheme="majorHAnsi"/>
          <w:color w:val="auto"/>
          <w:sz w:val="18"/>
          <w:szCs w:val="18"/>
        </w:rPr>
        <w:t>para realizar estudios, estancias o investigaciones.</w:t>
      </w:r>
    </w:p>
    <w:p w14:paraId="27DBA522" w14:textId="3D189BCB" w:rsidR="007C775C" w:rsidRPr="0036769B" w:rsidRDefault="007C775C" w:rsidP="00DC455F">
      <w:pPr>
        <w:pStyle w:val="Default"/>
        <w:numPr>
          <w:ilvl w:val="0"/>
          <w:numId w:val="42"/>
        </w:numPr>
        <w:spacing w:before="120" w:after="120"/>
        <w:ind w:left="567" w:hanging="567"/>
        <w:jc w:val="both"/>
        <w:rPr>
          <w:rFonts w:ascii="Montserrat" w:hAnsi="Montserrat" w:cstheme="majorHAnsi"/>
          <w:color w:val="7030A0"/>
          <w:sz w:val="18"/>
          <w:szCs w:val="18"/>
        </w:rPr>
      </w:pPr>
      <w:r w:rsidRPr="0036769B">
        <w:rPr>
          <w:rFonts w:ascii="Montserrat" w:hAnsi="Montserrat" w:cstheme="majorHAnsi"/>
          <w:b/>
          <w:bCs/>
          <w:color w:val="auto"/>
          <w:sz w:val="18"/>
          <w:szCs w:val="18"/>
        </w:rPr>
        <w:t>Becari</w:t>
      </w:r>
      <w:r w:rsidR="000F2651" w:rsidRPr="0036769B">
        <w:rPr>
          <w:rFonts w:ascii="Montserrat" w:hAnsi="Montserrat" w:cstheme="majorHAnsi"/>
          <w:b/>
          <w:bCs/>
          <w:color w:val="auto"/>
          <w:sz w:val="18"/>
          <w:szCs w:val="18"/>
        </w:rPr>
        <w:t>a o Becari</w:t>
      </w:r>
      <w:r w:rsidRPr="0036769B">
        <w:rPr>
          <w:rFonts w:ascii="Montserrat" w:hAnsi="Montserrat" w:cstheme="majorHAnsi"/>
          <w:b/>
          <w:bCs/>
          <w:color w:val="auto"/>
          <w:sz w:val="18"/>
          <w:szCs w:val="18"/>
        </w:rPr>
        <w:t>o</w:t>
      </w:r>
      <w:r w:rsidR="00A61C50" w:rsidRPr="0036769B">
        <w:rPr>
          <w:rFonts w:ascii="Montserrat" w:hAnsi="Montserrat" w:cstheme="majorHAnsi"/>
          <w:b/>
          <w:bCs/>
          <w:color w:val="auto"/>
          <w:sz w:val="18"/>
          <w:szCs w:val="18"/>
        </w:rPr>
        <w:t>:</w:t>
      </w:r>
      <w:r w:rsidRPr="0036769B">
        <w:rPr>
          <w:rFonts w:ascii="Montserrat" w:hAnsi="Montserrat" w:cstheme="majorHAnsi"/>
          <w:b/>
          <w:bCs/>
          <w:color w:val="auto"/>
          <w:sz w:val="18"/>
          <w:szCs w:val="18"/>
        </w:rPr>
        <w:t xml:space="preserve"> </w:t>
      </w:r>
      <w:r w:rsidR="007645A9" w:rsidRPr="0036769B">
        <w:rPr>
          <w:rFonts w:ascii="Montserrat" w:hAnsi="Montserrat" w:cstheme="majorHAnsi"/>
          <w:bCs/>
          <w:color w:val="auto"/>
          <w:sz w:val="18"/>
          <w:szCs w:val="18"/>
        </w:rPr>
        <w:t>l</w:t>
      </w:r>
      <w:r w:rsidRPr="0036769B">
        <w:rPr>
          <w:rFonts w:ascii="Montserrat" w:hAnsi="Montserrat" w:cstheme="majorHAnsi"/>
          <w:color w:val="auto"/>
          <w:sz w:val="18"/>
          <w:szCs w:val="18"/>
        </w:rPr>
        <w:t xml:space="preserve">a persona beneficiada con una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 xml:space="preserve"> o</w:t>
      </w:r>
      <w:r w:rsidR="00914375" w:rsidRPr="0036769B">
        <w:rPr>
          <w:rFonts w:ascii="Montserrat" w:hAnsi="Montserrat" w:cstheme="majorHAnsi"/>
          <w:color w:val="auto"/>
          <w:sz w:val="18"/>
          <w:szCs w:val="18"/>
        </w:rPr>
        <w:t>, en su caso,</w:t>
      </w:r>
      <w:r w:rsidRPr="0036769B">
        <w:rPr>
          <w:rFonts w:ascii="Montserrat" w:hAnsi="Montserrat" w:cstheme="majorHAnsi"/>
          <w:color w:val="auto"/>
          <w:sz w:val="18"/>
          <w:szCs w:val="18"/>
        </w:rPr>
        <w:t xml:space="preserve"> </w:t>
      </w:r>
      <w:r w:rsidR="00545093" w:rsidRPr="0036769B">
        <w:rPr>
          <w:rFonts w:ascii="Montserrat" w:hAnsi="Montserrat" w:cstheme="majorHAnsi"/>
          <w:color w:val="auto"/>
          <w:sz w:val="18"/>
          <w:szCs w:val="18"/>
        </w:rPr>
        <w:t>Apoyo</w:t>
      </w:r>
      <w:r w:rsidRPr="0036769B">
        <w:rPr>
          <w:rFonts w:ascii="Montserrat" w:hAnsi="Montserrat" w:cstheme="majorHAnsi"/>
          <w:color w:val="7030A0"/>
          <w:sz w:val="18"/>
          <w:szCs w:val="18"/>
        </w:rPr>
        <w:t xml:space="preserve">. </w:t>
      </w:r>
    </w:p>
    <w:p w14:paraId="278E9A36" w14:textId="1D60B83F" w:rsidR="00AA16A8" w:rsidRPr="0036769B" w:rsidRDefault="00AA16A8" w:rsidP="00DC455F">
      <w:pPr>
        <w:pStyle w:val="Default"/>
        <w:numPr>
          <w:ilvl w:val="0"/>
          <w:numId w:val="42"/>
        </w:numPr>
        <w:spacing w:before="120" w:after="120"/>
        <w:ind w:left="567" w:hanging="567"/>
        <w:jc w:val="both"/>
        <w:rPr>
          <w:rFonts w:ascii="Montserrat" w:hAnsi="Montserrat" w:cstheme="majorHAnsi"/>
          <w:bCs/>
          <w:color w:val="auto"/>
          <w:sz w:val="18"/>
          <w:szCs w:val="18"/>
        </w:rPr>
      </w:pPr>
      <w:r w:rsidRPr="0036769B">
        <w:rPr>
          <w:rFonts w:ascii="Montserrat" w:hAnsi="Montserrat" w:cstheme="majorHAnsi"/>
          <w:b/>
          <w:bCs/>
          <w:color w:val="auto"/>
          <w:sz w:val="18"/>
          <w:szCs w:val="18"/>
        </w:rPr>
        <w:t>CABI</w:t>
      </w:r>
      <w:r w:rsidR="00A61C50" w:rsidRPr="0036769B">
        <w:rPr>
          <w:rFonts w:ascii="Montserrat" w:hAnsi="Montserrat" w:cstheme="majorHAnsi"/>
          <w:b/>
          <w:bCs/>
          <w:color w:val="auto"/>
          <w:sz w:val="18"/>
          <w:szCs w:val="18"/>
        </w:rPr>
        <w:t>:</w:t>
      </w:r>
      <w:r w:rsidRPr="0036769B">
        <w:rPr>
          <w:rFonts w:ascii="Montserrat" w:hAnsi="Montserrat" w:cstheme="majorHAnsi"/>
          <w:b/>
          <w:bCs/>
          <w:color w:val="auto"/>
          <w:sz w:val="18"/>
          <w:szCs w:val="18"/>
        </w:rPr>
        <w:t xml:space="preserve"> </w:t>
      </w:r>
      <w:r w:rsidRPr="0036769B">
        <w:rPr>
          <w:rFonts w:ascii="Montserrat" w:hAnsi="Montserrat" w:cstheme="majorHAnsi"/>
          <w:bCs/>
          <w:color w:val="auto"/>
          <w:sz w:val="18"/>
          <w:szCs w:val="18"/>
        </w:rPr>
        <w:t>la Coordinación de Apoyos a Becarios e Investigadores.</w:t>
      </w:r>
    </w:p>
    <w:p w14:paraId="46829B35" w14:textId="7BADF44F" w:rsidR="00461F15" w:rsidRPr="0036769B" w:rsidRDefault="007C775C" w:rsidP="00DC455F">
      <w:pPr>
        <w:pStyle w:val="Default"/>
        <w:numPr>
          <w:ilvl w:val="0"/>
          <w:numId w:val="42"/>
        </w:numPr>
        <w:spacing w:before="120" w:after="120"/>
        <w:ind w:left="567" w:hanging="567"/>
        <w:jc w:val="both"/>
        <w:rPr>
          <w:rFonts w:ascii="Montserrat" w:hAnsi="Montserrat" w:cstheme="majorHAnsi"/>
          <w:b/>
          <w:bCs/>
          <w:color w:val="auto"/>
          <w:sz w:val="18"/>
          <w:szCs w:val="18"/>
        </w:rPr>
      </w:pPr>
      <w:r w:rsidRPr="0036769B">
        <w:rPr>
          <w:rFonts w:ascii="Montserrat" w:hAnsi="Montserrat" w:cstheme="majorHAnsi"/>
          <w:b/>
          <w:bCs/>
          <w:color w:val="auto"/>
          <w:sz w:val="18"/>
          <w:szCs w:val="18"/>
        </w:rPr>
        <w:t>Carta de No Adeudo</w:t>
      </w:r>
      <w:r w:rsidR="00927D9F">
        <w:rPr>
          <w:rFonts w:ascii="Montserrat" w:hAnsi="Montserrat" w:cstheme="majorHAnsi"/>
          <w:b/>
          <w:bCs/>
          <w:color w:val="auto"/>
          <w:sz w:val="18"/>
          <w:szCs w:val="18"/>
        </w:rPr>
        <w:t>:</w:t>
      </w:r>
      <w:r w:rsidRPr="0036769B">
        <w:rPr>
          <w:rFonts w:ascii="Montserrat" w:hAnsi="Montserrat" w:cstheme="majorHAnsi"/>
          <w:b/>
          <w:bCs/>
          <w:color w:val="auto"/>
          <w:sz w:val="18"/>
          <w:szCs w:val="18"/>
        </w:rPr>
        <w:t xml:space="preserve"> </w:t>
      </w:r>
      <w:r w:rsidR="00927D9F">
        <w:rPr>
          <w:rFonts w:ascii="Montserrat" w:hAnsi="Montserrat" w:cstheme="majorHAnsi"/>
          <w:bCs/>
          <w:color w:val="auto"/>
          <w:sz w:val="18"/>
          <w:szCs w:val="18"/>
        </w:rPr>
        <w:t>e</w:t>
      </w:r>
      <w:r w:rsidR="007645A9" w:rsidRPr="0036769B">
        <w:rPr>
          <w:rFonts w:ascii="Montserrat" w:hAnsi="Montserrat" w:cstheme="majorHAnsi"/>
          <w:bCs/>
          <w:color w:val="auto"/>
          <w:sz w:val="18"/>
          <w:szCs w:val="18"/>
        </w:rPr>
        <w:t>l d</w:t>
      </w:r>
      <w:r w:rsidRPr="0036769B">
        <w:rPr>
          <w:rFonts w:ascii="Montserrat" w:hAnsi="Montserrat" w:cstheme="majorHAnsi"/>
          <w:color w:val="auto"/>
          <w:sz w:val="18"/>
          <w:szCs w:val="18"/>
        </w:rPr>
        <w:t xml:space="preserve">ocumento expedido por el </w:t>
      </w:r>
      <w:r w:rsidR="00632073" w:rsidRPr="0036769B">
        <w:rPr>
          <w:rFonts w:ascii="Montserrat" w:hAnsi="Montserrat" w:cstheme="majorHAnsi"/>
          <w:bCs/>
          <w:color w:val="auto"/>
          <w:sz w:val="18"/>
          <w:szCs w:val="18"/>
        </w:rPr>
        <w:t>Consejo Nacional de Ciencia y Tecnología</w:t>
      </w:r>
      <w:r w:rsidR="00A02492"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a solicitud de parte</w:t>
      </w:r>
      <w:r w:rsidR="00A02492" w:rsidRPr="0036769B">
        <w:rPr>
          <w:rFonts w:ascii="Montserrat" w:hAnsi="Montserrat" w:cstheme="majorHAnsi"/>
          <w:color w:val="auto"/>
          <w:sz w:val="18"/>
          <w:szCs w:val="18"/>
        </w:rPr>
        <w:t>,</w:t>
      </w:r>
      <w:r w:rsidRPr="0036769B">
        <w:rPr>
          <w:rFonts w:ascii="Montserrat" w:hAnsi="Montserrat" w:cstheme="majorHAnsi"/>
          <w:color w:val="auto"/>
          <w:sz w:val="18"/>
          <w:szCs w:val="18"/>
        </w:rPr>
        <w:t xml:space="preserve"> para acreditar que</w:t>
      </w:r>
      <w:r w:rsidR="000F2651" w:rsidRPr="0036769B">
        <w:rPr>
          <w:rFonts w:ascii="Montserrat" w:hAnsi="Montserrat" w:cstheme="majorHAnsi"/>
          <w:color w:val="auto"/>
          <w:sz w:val="18"/>
          <w:szCs w:val="18"/>
        </w:rPr>
        <w:t xml:space="preserve"> la o</w:t>
      </w:r>
      <w:r w:rsidRPr="0036769B">
        <w:rPr>
          <w:rFonts w:ascii="Montserrat" w:hAnsi="Montserrat" w:cstheme="majorHAnsi"/>
          <w:color w:val="auto"/>
          <w:sz w:val="18"/>
          <w:szCs w:val="18"/>
        </w:rPr>
        <w:t xml:space="preserve"> el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 xml:space="preserve">rio cuya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 xml:space="preserve"> fue suspendida, cancelada con término anticipado o no fue ejercida, ha quedado liberad</w:t>
      </w:r>
      <w:r w:rsidR="000F2651" w:rsidRPr="0036769B">
        <w:rPr>
          <w:rFonts w:ascii="Montserrat" w:hAnsi="Montserrat" w:cstheme="majorHAnsi"/>
          <w:color w:val="auto"/>
          <w:sz w:val="18"/>
          <w:szCs w:val="18"/>
        </w:rPr>
        <w:t>a o liberado</w:t>
      </w:r>
      <w:r w:rsidRPr="0036769B">
        <w:rPr>
          <w:rFonts w:ascii="Montserrat" w:hAnsi="Montserrat" w:cstheme="majorHAnsi"/>
          <w:color w:val="auto"/>
          <w:sz w:val="18"/>
          <w:szCs w:val="18"/>
        </w:rPr>
        <w:t xml:space="preserve"> de responsabilidades económicas frente al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w:t>
      </w:r>
    </w:p>
    <w:p w14:paraId="752842FC" w14:textId="02872B12" w:rsidR="007C775C"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t>Carta de Reconocimiento</w:t>
      </w:r>
      <w:r w:rsidR="00927D9F">
        <w:rPr>
          <w:rFonts w:ascii="Montserrat" w:hAnsi="Montserrat" w:cstheme="majorHAnsi"/>
          <w:b/>
          <w:bCs/>
          <w:color w:val="auto"/>
          <w:sz w:val="18"/>
          <w:szCs w:val="18"/>
        </w:rPr>
        <w:t>:</w:t>
      </w:r>
      <w:r w:rsidRPr="0036769B">
        <w:rPr>
          <w:rFonts w:ascii="Montserrat" w:hAnsi="Montserrat" w:cstheme="majorHAnsi"/>
          <w:bCs/>
          <w:color w:val="auto"/>
          <w:sz w:val="18"/>
          <w:szCs w:val="18"/>
        </w:rPr>
        <w:t xml:space="preserve"> </w:t>
      </w:r>
      <w:r w:rsidR="00927D9F">
        <w:rPr>
          <w:rFonts w:ascii="Montserrat" w:hAnsi="Montserrat" w:cstheme="majorHAnsi"/>
          <w:bCs/>
          <w:color w:val="auto"/>
          <w:sz w:val="18"/>
          <w:szCs w:val="18"/>
        </w:rPr>
        <w:t>e</w:t>
      </w:r>
      <w:r w:rsidR="007645A9" w:rsidRPr="0036769B">
        <w:rPr>
          <w:rFonts w:ascii="Montserrat" w:hAnsi="Montserrat" w:cstheme="majorHAnsi"/>
          <w:bCs/>
          <w:color w:val="auto"/>
          <w:sz w:val="18"/>
          <w:szCs w:val="18"/>
        </w:rPr>
        <w:t>l d</w:t>
      </w:r>
      <w:r w:rsidRPr="0036769B">
        <w:rPr>
          <w:rFonts w:ascii="Montserrat" w:hAnsi="Montserrat" w:cstheme="majorHAnsi"/>
          <w:color w:val="auto"/>
          <w:sz w:val="18"/>
          <w:szCs w:val="18"/>
        </w:rPr>
        <w:t xml:space="preserve">ocumento </w:t>
      </w:r>
      <w:r w:rsidR="006E2D1A" w:rsidRPr="0036769B">
        <w:rPr>
          <w:rFonts w:ascii="Montserrat" w:hAnsi="Montserrat" w:cstheme="majorHAnsi"/>
          <w:color w:val="auto"/>
          <w:sz w:val="18"/>
          <w:szCs w:val="18"/>
        </w:rPr>
        <w:t>expedido</w:t>
      </w:r>
      <w:r w:rsidRPr="0036769B">
        <w:rPr>
          <w:rFonts w:ascii="Montserrat" w:hAnsi="Montserrat" w:cstheme="majorHAnsi"/>
          <w:color w:val="auto"/>
          <w:sz w:val="18"/>
          <w:szCs w:val="18"/>
        </w:rPr>
        <w:t xml:space="preserve"> a petición de</w:t>
      </w:r>
      <w:r w:rsidR="000F2651" w:rsidRPr="0036769B">
        <w:rPr>
          <w:rFonts w:ascii="Montserrat" w:hAnsi="Montserrat" w:cstheme="majorHAnsi"/>
          <w:color w:val="auto"/>
          <w:sz w:val="18"/>
          <w:szCs w:val="18"/>
        </w:rPr>
        <w:t xml:space="preserve"> la o e</w:t>
      </w:r>
      <w:r w:rsidRPr="0036769B">
        <w:rPr>
          <w:rFonts w:ascii="Montserrat" w:hAnsi="Montserrat" w:cstheme="majorHAnsi"/>
          <w:color w:val="auto"/>
          <w:sz w:val="18"/>
          <w:szCs w:val="18"/>
        </w:rPr>
        <w:t xml:space="preserve">l </w:t>
      </w:r>
      <w:proofErr w:type="spellStart"/>
      <w:r w:rsidR="00927D9F">
        <w:rPr>
          <w:rFonts w:ascii="Montserrat" w:hAnsi="Montserrat" w:cstheme="majorHAnsi"/>
          <w:color w:val="auto"/>
          <w:sz w:val="18"/>
          <w:szCs w:val="18"/>
        </w:rPr>
        <w:t>e</w:t>
      </w:r>
      <w:r w:rsidRPr="0036769B">
        <w:rPr>
          <w:rFonts w:ascii="Montserrat" w:hAnsi="Montserrat" w:cstheme="majorHAnsi"/>
          <w:color w:val="auto"/>
          <w:sz w:val="18"/>
          <w:szCs w:val="18"/>
        </w:rPr>
        <w:t>x</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rio</w:t>
      </w:r>
      <w:proofErr w:type="spellEnd"/>
      <w:r w:rsidRPr="0036769B">
        <w:rPr>
          <w:rFonts w:ascii="Montserrat" w:hAnsi="Montserrat" w:cstheme="majorHAnsi"/>
          <w:color w:val="auto"/>
          <w:sz w:val="18"/>
          <w:szCs w:val="18"/>
        </w:rPr>
        <w:t xml:space="preserve"> por el cual se hace constar que cumplió con el objeto para el cual se le otorgó la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 xml:space="preserve">, lo que implica también que no tiene adeudos con </w:t>
      </w:r>
      <w:r w:rsidR="009E13A6" w:rsidRPr="0036769B">
        <w:rPr>
          <w:rFonts w:ascii="Montserrat" w:hAnsi="Montserrat" w:cstheme="majorHAnsi"/>
          <w:color w:val="auto"/>
          <w:sz w:val="18"/>
          <w:szCs w:val="18"/>
        </w:rPr>
        <w:t xml:space="preserve">el </w:t>
      </w:r>
      <w:r w:rsidR="00632073" w:rsidRPr="0036769B">
        <w:rPr>
          <w:rFonts w:ascii="Montserrat" w:hAnsi="Montserrat" w:cstheme="majorHAnsi"/>
          <w:bCs/>
          <w:color w:val="auto"/>
          <w:sz w:val="18"/>
          <w:szCs w:val="18"/>
        </w:rPr>
        <w:t>Consejo Nacional de Ciencia y Tecnología</w:t>
      </w:r>
      <w:r w:rsidRPr="0036769B">
        <w:rPr>
          <w:rFonts w:ascii="Montserrat" w:hAnsi="Montserrat" w:cstheme="majorHAnsi"/>
          <w:color w:val="auto"/>
          <w:sz w:val="18"/>
          <w:szCs w:val="18"/>
        </w:rPr>
        <w:t>.</w:t>
      </w:r>
      <w:r w:rsidR="00FE52F0" w:rsidRPr="0036769B">
        <w:rPr>
          <w:rFonts w:ascii="Montserrat" w:hAnsi="Montserrat" w:cstheme="majorHAnsi"/>
          <w:color w:val="auto"/>
          <w:sz w:val="18"/>
          <w:szCs w:val="18"/>
        </w:rPr>
        <w:t xml:space="preserve"> </w:t>
      </w:r>
    </w:p>
    <w:p w14:paraId="4EF03CED" w14:textId="5CF122EF" w:rsidR="00BC3D3B" w:rsidRPr="0036769B" w:rsidRDefault="00BC3D3B" w:rsidP="00DC455F">
      <w:pPr>
        <w:pStyle w:val="Default"/>
        <w:numPr>
          <w:ilvl w:val="0"/>
          <w:numId w:val="42"/>
        </w:numPr>
        <w:spacing w:before="120" w:after="120"/>
        <w:ind w:left="567" w:hanging="567"/>
        <w:jc w:val="both"/>
        <w:rPr>
          <w:rFonts w:ascii="Montserrat" w:hAnsi="Montserrat" w:cstheme="majorHAnsi"/>
          <w:bCs/>
          <w:color w:val="auto"/>
          <w:sz w:val="18"/>
          <w:szCs w:val="18"/>
        </w:rPr>
      </w:pPr>
      <w:r w:rsidRPr="0036769B">
        <w:rPr>
          <w:rFonts w:ascii="Montserrat" w:hAnsi="Montserrat" w:cstheme="majorHAnsi"/>
          <w:b/>
          <w:bCs/>
          <w:color w:val="auto"/>
          <w:sz w:val="18"/>
          <w:szCs w:val="18"/>
        </w:rPr>
        <w:t>Centros</w:t>
      </w:r>
      <w:r w:rsidR="005D2808">
        <w:rPr>
          <w:rFonts w:ascii="Montserrat" w:hAnsi="Montserrat" w:cstheme="majorHAnsi"/>
          <w:b/>
          <w:bCs/>
          <w:color w:val="auto"/>
          <w:sz w:val="18"/>
          <w:szCs w:val="18"/>
        </w:rPr>
        <w:t xml:space="preserve"> de investigación</w:t>
      </w:r>
      <w:r w:rsidRPr="0036769B">
        <w:rPr>
          <w:rFonts w:ascii="Montserrat" w:hAnsi="Montserrat" w:cstheme="majorHAnsi"/>
          <w:b/>
          <w:bCs/>
          <w:color w:val="auto"/>
          <w:sz w:val="18"/>
          <w:szCs w:val="18"/>
        </w:rPr>
        <w:t xml:space="preserve">: </w:t>
      </w:r>
      <w:r w:rsidRPr="0036769B">
        <w:rPr>
          <w:rFonts w:ascii="Montserrat" w:hAnsi="Montserrat" w:cstheme="majorHAnsi"/>
          <w:bCs/>
          <w:color w:val="auto"/>
          <w:sz w:val="18"/>
          <w:szCs w:val="18"/>
        </w:rPr>
        <w:t>los</w:t>
      </w:r>
      <w:r w:rsidRPr="0036769B">
        <w:rPr>
          <w:rFonts w:ascii="Montserrat" w:hAnsi="Montserrat" w:cstheme="majorHAnsi"/>
          <w:b/>
          <w:bCs/>
          <w:color w:val="auto"/>
          <w:sz w:val="18"/>
          <w:szCs w:val="18"/>
        </w:rPr>
        <w:t xml:space="preserve"> </w:t>
      </w:r>
      <w:r w:rsidR="00927D9F">
        <w:rPr>
          <w:rFonts w:ascii="Montserrat" w:hAnsi="Montserrat" w:cstheme="majorHAnsi"/>
          <w:bCs/>
          <w:color w:val="auto"/>
          <w:sz w:val="18"/>
          <w:szCs w:val="18"/>
        </w:rPr>
        <w:t>c</w:t>
      </w:r>
      <w:r w:rsidRPr="0036769B">
        <w:rPr>
          <w:rFonts w:ascii="Montserrat" w:hAnsi="Montserrat" w:cstheme="majorHAnsi"/>
          <w:bCs/>
          <w:color w:val="auto"/>
          <w:sz w:val="18"/>
          <w:szCs w:val="18"/>
        </w:rPr>
        <w:t xml:space="preserve">entros de </w:t>
      </w:r>
      <w:r w:rsidR="00927D9F">
        <w:rPr>
          <w:rFonts w:ascii="Montserrat" w:hAnsi="Montserrat" w:cstheme="majorHAnsi"/>
          <w:bCs/>
          <w:color w:val="auto"/>
          <w:sz w:val="18"/>
          <w:szCs w:val="18"/>
        </w:rPr>
        <w:t>i</w:t>
      </w:r>
      <w:r w:rsidRPr="0036769B">
        <w:rPr>
          <w:rFonts w:ascii="Montserrat" w:hAnsi="Montserrat" w:cstheme="majorHAnsi"/>
          <w:bCs/>
          <w:color w:val="auto"/>
          <w:sz w:val="18"/>
          <w:szCs w:val="18"/>
        </w:rPr>
        <w:t>nvestigación</w:t>
      </w:r>
      <w:r w:rsidR="005D2808">
        <w:rPr>
          <w:rFonts w:ascii="Montserrat" w:hAnsi="Montserrat" w:cstheme="majorHAnsi"/>
          <w:bCs/>
          <w:color w:val="auto"/>
          <w:sz w:val="18"/>
          <w:szCs w:val="18"/>
        </w:rPr>
        <w:t xml:space="preserve"> humanística o científica, desarrollo tecnológico o innovación</w:t>
      </w:r>
      <w:r w:rsidRPr="0036769B">
        <w:rPr>
          <w:rFonts w:ascii="Montserrat" w:hAnsi="Montserrat" w:cstheme="majorHAnsi"/>
          <w:bCs/>
          <w:color w:val="auto"/>
          <w:sz w:val="18"/>
          <w:szCs w:val="18"/>
        </w:rPr>
        <w:t>.</w:t>
      </w:r>
    </w:p>
    <w:p w14:paraId="44EBDFD2" w14:textId="3233731A" w:rsidR="007C775C"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t>Cofinanciamiento</w:t>
      </w:r>
      <w:r w:rsidR="00A61C50" w:rsidRPr="0036769B">
        <w:rPr>
          <w:rFonts w:ascii="Montserrat" w:hAnsi="Montserrat" w:cstheme="majorHAnsi"/>
          <w:b/>
          <w:bCs/>
          <w:color w:val="auto"/>
          <w:sz w:val="18"/>
          <w:szCs w:val="18"/>
        </w:rPr>
        <w:t>:</w:t>
      </w:r>
      <w:r w:rsidRPr="0036769B">
        <w:rPr>
          <w:rFonts w:ascii="Montserrat" w:hAnsi="Montserrat" w:cstheme="majorHAnsi"/>
          <w:bCs/>
          <w:color w:val="auto"/>
          <w:sz w:val="18"/>
          <w:szCs w:val="18"/>
        </w:rPr>
        <w:t xml:space="preserve"> </w:t>
      </w:r>
      <w:r w:rsidR="007645A9" w:rsidRPr="0036769B">
        <w:rPr>
          <w:rFonts w:ascii="Montserrat" w:hAnsi="Montserrat" w:cstheme="majorHAnsi"/>
          <w:bCs/>
          <w:color w:val="auto"/>
          <w:sz w:val="18"/>
          <w:szCs w:val="18"/>
        </w:rPr>
        <w:t>l</w:t>
      </w:r>
      <w:r w:rsidR="003112F9">
        <w:rPr>
          <w:rFonts w:ascii="Montserrat" w:hAnsi="Montserrat" w:cstheme="majorHAnsi"/>
          <w:bCs/>
          <w:color w:val="auto"/>
          <w:sz w:val="18"/>
          <w:szCs w:val="18"/>
        </w:rPr>
        <w:t>a concurrencia de</w:t>
      </w:r>
      <w:r w:rsidR="007645A9" w:rsidRPr="0036769B">
        <w:rPr>
          <w:rFonts w:ascii="Montserrat" w:hAnsi="Montserrat" w:cstheme="majorHAnsi"/>
          <w:bCs/>
          <w:color w:val="auto"/>
          <w:sz w:val="18"/>
          <w:szCs w:val="18"/>
        </w:rPr>
        <w:t xml:space="preserve"> </w:t>
      </w:r>
      <w:r w:rsidR="007645A9" w:rsidRPr="0036769B">
        <w:rPr>
          <w:rFonts w:ascii="Montserrat" w:hAnsi="Montserrat" w:cstheme="majorHAnsi"/>
          <w:color w:val="auto"/>
          <w:sz w:val="18"/>
          <w:szCs w:val="18"/>
        </w:rPr>
        <w:t>r</w:t>
      </w:r>
      <w:r w:rsidRPr="0036769B">
        <w:rPr>
          <w:rFonts w:ascii="Montserrat" w:hAnsi="Montserrat" w:cstheme="majorHAnsi"/>
          <w:color w:val="auto"/>
          <w:sz w:val="18"/>
          <w:szCs w:val="18"/>
        </w:rPr>
        <w:t xml:space="preserve">ecursos </w:t>
      </w:r>
      <w:r w:rsidR="00545093" w:rsidRPr="0036769B">
        <w:rPr>
          <w:rFonts w:ascii="Montserrat" w:hAnsi="Montserrat" w:cstheme="majorHAnsi"/>
          <w:color w:val="auto"/>
          <w:sz w:val="18"/>
          <w:szCs w:val="18"/>
        </w:rPr>
        <w:t>económicos aportados por</w:t>
      </w:r>
      <w:r w:rsidRPr="0036769B">
        <w:rPr>
          <w:rFonts w:ascii="Montserrat" w:hAnsi="Montserrat" w:cstheme="majorHAnsi"/>
          <w:color w:val="auto"/>
          <w:sz w:val="18"/>
          <w:szCs w:val="18"/>
        </w:rPr>
        <w:t xml:space="preserve"> el </w:t>
      </w:r>
      <w:r w:rsidR="00632073" w:rsidRPr="0036769B">
        <w:rPr>
          <w:rFonts w:ascii="Montserrat" w:hAnsi="Montserrat" w:cstheme="majorHAnsi"/>
          <w:bCs/>
          <w:color w:val="auto"/>
          <w:sz w:val="18"/>
          <w:szCs w:val="18"/>
        </w:rPr>
        <w:t xml:space="preserve">Consejo </w:t>
      </w:r>
      <w:r w:rsidR="00545093" w:rsidRPr="0036769B">
        <w:rPr>
          <w:rFonts w:ascii="Montserrat" w:hAnsi="Montserrat" w:cstheme="majorHAnsi"/>
          <w:color w:val="auto"/>
          <w:sz w:val="18"/>
          <w:szCs w:val="18"/>
        </w:rPr>
        <w:t xml:space="preserve">en conjunto con </w:t>
      </w:r>
      <w:r w:rsidRPr="0036769B">
        <w:rPr>
          <w:rFonts w:ascii="Montserrat" w:hAnsi="Montserrat" w:cstheme="majorHAnsi"/>
          <w:color w:val="auto"/>
          <w:sz w:val="18"/>
          <w:szCs w:val="18"/>
        </w:rPr>
        <w:t xml:space="preserve">terceros </w:t>
      </w:r>
      <w:r w:rsidR="00A02492" w:rsidRPr="0036769B">
        <w:rPr>
          <w:rFonts w:ascii="Montserrat" w:hAnsi="Montserrat" w:cstheme="majorHAnsi"/>
          <w:color w:val="auto"/>
          <w:sz w:val="18"/>
          <w:szCs w:val="18"/>
        </w:rPr>
        <w:t>con</w:t>
      </w:r>
      <w:r w:rsidRPr="0036769B">
        <w:rPr>
          <w:rFonts w:ascii="Montserrat" w:hAnsi="Montserrat" w:cstheme="majorHAnsi"/>
          <w:color w:val="auto"/>
          <w:sz w:val="18"/>
          <w:szCs w:val="18"/>
        </w:rPr>
        <w:t xml:space="preserve"> base </w:t>
      </w:r>
      <w:r w:rsidR="00A02492" w:rsidRPr="0036769B">
        <w:rPr>
          <w:rFonts w:ascii="Montserrat" w:hAnsi="Montserrat" w:cstheme="majorHAnsi"/>
          <w:color w:val="auto"/>
          <w:sz w:val="18"/>
          <w:szCs w:val="18"/>
        </w:rPr>
        <w:t>en</w:t>
      </w:r>
      <w:r w:rsidRPr="0036769B">
        <w:rPr>
          <w:rFonts w:ascii="Montserrat" w:hAnsi="Montserrat" w:cstheme="majorHAnsi"/>
          <w:color w:val="auto"/>
          <w:sz w:val="18"/>
          <w:szCs w:val="18"/>
        </w:rPr>
        <w:t xml:space="preserve"> los Convenios de Colaboración previamente suscritos. </w:t>
      </w:r>
    </w:p>
    <w:p w14:paraId="51330956" w14:textId="0B1BC92D" w:rsidR="00632073" w:rsidRPr="00DC455F" w:rsidRDefault="004714A6" w:rsidP="00DC455F">
      <w:pPr>
        <w:pStyle w:val="Prrafodelista"/>
        <w:numPr>
          <w:ilvl w:val="0"/>
          <w:numId w:val="42"/>
        </w:numPr>
        <w:spacing w:before="120" w:after="120" w:line="240" w:lineRule="auto"/>
        <w:ind w:left="567" w:hanging="567"/>
        <w:contextualSpacing w:val="0"/>
        <w:jc w:val="both"/>
        <w:rPr>
          <w:rFonts w:ascii="Montserrat" w:hAnsi="Montserrat" w:cstheme="majorHAnsi"/>
          <w:b/>
          <w:bCs/>
          <w:sz w:val="18"/>
          <w:szCs w:val="18"/>
        </w:rPr>
      </w:pPr>
      <w:r w:rsidRPr="00DC455F">
        <w:rPr>
          <w:rFonts w:ascii="Montserrat" w:hAnsi="Montserrat" w:cstheme="majorHAnsi"/>
          <w:b/>
          <w:bCs/>
          <w:sz w:val="18"/>
          <w:szCs w:val="18"/>
        </w:rPr>
        <w:t>Consejo</w:t>
      </w:r>
      <w:r w:rsidR="00632073" w:rsidRPr="00DC455F">
        <w:rPr>
          <w:rFonts w:ascii="Montserrat" w:hAnsi="Montserrat" w:cstheme="majorHAnsi"/>
          <w:b/>
          <w:bCs/>
          <w:sz w:val="18"/>
          <w:szCs w:val="18"/>
        </w:rPr>
        <w:t xml:space="preserve">: </w:t>
      </w:r>
      <w:r w:rsidR="00927D9F">
        <w:rPr>
          <w:rFonts w:ascii="Montserrat" w:hAnsi="Montserrat" w:cstheme="majorHAnsi"/>
          <w:bCs/>
          <w:sz w:val="18"/>
          <w:szCs w:val="18"/>
        </w:rPr>
        <w:t>e</w:t>
      </w:r>
      <w:r w:rsidR="00632073" w:rsidRPr="00DC455F">
        <w:rPr>
          <w:rFonts w:ascii="Montserrat" w:hAnsi="Montserrat" w:cstheme="majorHAnsi"/>
          <w:bCs/>
          <w:sz w:val="18"/>
          <w:szCs w:val="18"/>
        </w:rPr>
        <w:t>l Consejo Nacional de Ciencia y Tecnología.</w:t>
      </w:r>
      <w:r w:rsidR="00632073" w:rsidRPr="00DC455F">
        <w:rPr>
          <w:rFonts w:ascii="Montserrat" w:hAnsi="Montserrat" w:cstheme="majorHAnsi"/>
          <w:b/>
          <w:bCs/>
          <w:sz w:val="18"/>
          <w:szCs w:val="18"/>
        </w:rPr>
        <w:t xml:space="preserve"> </w:t>
      </w:r>
    </w:p>
    <w:p w14:paraId="6DC9934B" w14:textId="2DAEFEF3" w:rsidR="00F7692A" w:rsidRPr="00DC455F" w:rsidRDefault="009039BD" w:rsidP="00DC455F">
      <w:pPr>
        <w:pStyle w:val="Prrafodelista"/>
        <w:numPr>
          <w:ilvl w:val="0"/>
          <w:numId w:val="42"/>
        </w:numPr>
        <w:spacing w:before="120" w:after="120" w:line="240" w:lineRule="auto"/>
        <w:ind w:left="567" w:hanging="567"/>
        <w:contextualSpacing w:val="0"/>
        <w:jc w:val="both"/>
        <w:rPr>
          <w:rFonts w:ascii="Montserrat" w:hAnsi="Montserrat" w:cstheme="majorHAnsi"/>
          <w:b/>
          <w:bCs/>
          <w:sz w:val="18"/>
          <w:szCs w:val="18"/>
        </w:rPr>
      </w:pPr>
      <w:r w:rsidRPr="00DC455F">
        <w:rPr>
          <w:rFonts w:ascii="Montserrat" w:hAnsi="Montserrat" w:cstheme="majorHAnsi"/>
          <w:b/>
          <w:bCs/>
          <w:sz w:val="18"/>
          <w:szCs w:val="18"/>
        </w:rPr>
        <w:t>Retribución</w:t>
      </w:r>
      <w:r w:rsidR="001F6560" w:rsidRPr="00DC455F">
        <w:rPr>
          <w:rFonts w:ascii="Montserrat" w:hAnsi="Montserrat" w:cstheme="majorHAnsi"/>
          <w:b/>
          <w:bCs/>
          <w:sz w:val="18"/>
          <w:szCs w:val="18"/>
        </w:rPr>
        <w:t xml:space="preserve"> Social</w:t>
      </w:r>
      <w:r w:rsidR="00927D9F">
        <w:rPr>
          <w:rFonts w:ascii="Montserrat" w:hAnsi="Montserrat" w:cstheme="majorHAnsi"/>
          <w:bCs/>
          <w:sz w:val="18"/>
          <w:szCs w:val="18"/>
        </w:rPr>
        <w:t xml:space="preserve">: </w:t>
      </w:r>
      <w:r w:rsidR="00C2038F" w:rsidRPr="00DC455F">
        <w:rPr>
          <w:rFonts w:ascii="Montserrat" w:hAnsi="Montserrat" w:cstheme="majorHAnsi"/>
          <w:bCs/>
          <w:sz w:val="18"/>
          <w:szCs w:val="18"/>
        </w:rPr>
        <w:t>las</w:t>
      </w:r>
      <w:r w:rsidR="00641C26" w:rsidRPr="00DC455F">
        <w:rPr>
          <w:rFonts w:ascii="Montserrat" w:hAnsi="Montserrat" w:cstheme="majorHAnsi"/>
          <w:bCs/>
          <w:sz w:val="18"/>
          <w:szCs w:val="18"/>
        </w:rPr>
        <w:t xml:space="preserve"> actividades con</w:t>
      </w:r>
      <w:r w:rsidR="000F2651" w:rsidRPr="00DC455F">
        <w:rPr>
          <w:rFonts w:ascii="Montserrat" w:hAnsi="Montserrat" w:cstheme="majorHAnsi"/>
          <w:bCs/>
          <w:sz w:val="18"/>
          <w:szCs w:val="18"/>
        </w:rPr>
        <w:t xml:space="preserve"> las y</w:t>
      </w:r>
      <w:r w:rsidR="00641C26" w:rsidRPr="00DC455F">
        <w:rPr>
          <w:rFonts w:ascii="Montserrat" w:hAnsi="Montserrat" w:cstheme="majorHAnsi"/>
          <w:bCs/>
          <w:sz w:val="18"/>
          <w:szCs w:val="18"/>
        </w:rPr>
        <w:t xml:space="preserve"> los actores sociales, académicos, institucionales </w:t>
      </w:r>
      <w:r w:rsidR="003112F9">
        <w:rPr>
          <w:rFonts w:ascii="Montserrat" w:hAnsi="Montserrat" w:cstheme="majorHAnsi"/>
          <w:bCs/>
          <w:sz w:val="18"/>
          <w:szCs w:val="18"/>
        </w:rPr>
        <w:t>o</w:t>
      </w:r>
      <w:r w:rsidR="00641C26" w:rsidRPr="00DC455F">
        <w:rPr>
          <w:rFonts w:ascii="Montserrat" w:hAnsi="Montserrat" w:cstheme="majorHAnsi"/>
          <w:bCs/>
          <w:sz w:val="18"/>
          <w:szCs w:val="18"/>
        </w:rPr>
        <w:t xml:space="preserve"> productivos de su contexto, para que de forma colaborativa se promueva la apropiación social de los conocimientos, tecnologías e innovaciones que se generaron durante el proceso de investigación y formación.</w:t>
      </w:r>
    </w:p>
    <w:p w14:paraId="6B486649" w14:textId="499CB6FD" w:rsidR="009D0D13"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t>Convenio de Asignación de Beca</w:t>
      </w:r>
      <w:r w:rsidR="00927D9F">
        <w:rPr>
          <w:rFonts w:ascii="Montserrat" w:hAnsi="Montserrat" w:cstheme="majorHAnsi"/>
          <w:color w:val="auto"/>
          <w:sz w:val="18"/>
          <w:szCs w:val="18"/>
        </w:rPr>
        <w:t>: e</w:t>
      </w:r>
      <w:r w:rsidR="0037128E" w:rsidRPr="0036769B">
        <w:rPr>
          <w:rFonts w:ascii="Montserrat" w:hAnsi="Montserrat" w:cstheme="majorHAnsi"/>
          <w:color w:val="auto"/>
          <w:sz w:val="18"/>
          <w:szCs w:val="18"/>
        </w:rPr>
        <w:t>l</w:t>
      </w:r>
      <w:r w:rsidRPr="0036769B">
        <w:rPr>
          <w:rFonts w:ascii="Montserrat" w:hAnsi="Montserrat" w:cstheme="majorHAnsi"/>
          <w:color w:val="auto"/>
          <w:sz w:val="18"/>
          <w:szCs w:val="18"/>
        </w:rPr>
        <w:t xml:space="preserve"> instrumento jurídico </w:t>
      </w:r>
      <w:r w:rsidR="00BE4554">
        <w:rPr>
          <w:rFonts w:ascii="Montserrat" w:hAnsi="Montserrat" w:cstheme="majorHAnsi"/>
          <w:color w:val="auto"/>
          <w:sz w:val="18"/>
          <w:szCs w:val="18"/>
        </w:rPr>
        <w:t>mediante el que</w:t>
      </w:r>
      <w:r w:rsidRPr="0036769B">
        <w:rPr>
          <w:rFonts w:ascii="Montserrat" w:hAnsi="Montserrat" w:cstheme="majorHAnsi"/>
          <w:color w:val="auto"/>
          <w:sz w:val="18"/>
          <w:szCs w:val="18"/>
        </w:rPr>
        <w:t xml:space="preserve"> se</w:t>
      </w:r>
      <w:r w:rsidR="003112F9">
        <w:rPr>
          <w:rFonts w:ascii="Montserrat" w:hAnsi="Montserrat" w:cstheme="majorHAnsi"/>
          <w:color w:val="auto"/>
          <w:sz w:val="18"/>
          <w:szCs w:val="18"/>
        </w:rPr>
        <w:t xml:space="preserve"> formaliza la asignación de la </w:t>
      </w:r>
      <w:r w:rsidR="00FF4663">
        <w:rPr>
          <w:rFonts w:ascii="Montserrat" w:hAnsi="Montserrat" w:cstheme="majorHAnsi"/>
          <w:color w:val="auto"/>
          <w:sz w:val="18"/>
          <w:szCs w:val="18"/>
        </w:rPr>
        <w:t>B</w:t>
      </w:r>
      <w:r w:rsidR="003112F9">
        <w:rPr>
          <w:rFonts w:ascii="Montserrat" w:hAnsi="Montserrat" w:cstheme="majorHAnsi"/>
          <w:color w:val="auto"/>
          <w:sz w:val="18"/>
          <w:szCs w:val="18"/>
        </w:rPr>
        <w:t>eca</w:t>
      </w:r>
      <w:r w:rsidR="00CA290C">
        <w:rPr>
          <w:rFonts w:ascii="Montserrat" w:hAnsi="Montserrat" w:cstheme="majorHAnsi"/>
          <w:color w:val="auto"/>
          <w:sz w:val="18"/>
          <w:szCs w:val="18"/>
        </w:rPr>
        <w:t xml:space="preserve"> o Apoyo complementario</w:t>
      </w:r>
      <w:r w:rsidR="00D12CCA" w:rsidRPr="0036769B">
        <w:rPr>
          <w:rFonts w:ascii="Montserrat" w:hAnsi="Montserrat" w:cstheme="majorHAnsi"/>
          <w:color w:val="auto"/>
          <w:sz w:val="18"/>
          <w:szCs w:val="18"/>
        </w:rPr>
        <w:t xml:space="preserve">, así como </w:t>
      </w:r>
      <w:r w:rsidR="003112F9">
        <w:rPr>
          <w:rFonts w:ascii="Montserrat" w:hAnsi="Montserrat" w:cstheme="majorHAnsi"/>
          <w:color w:val="auto"/>
          <w:sz w:val="18"/>
          <w:szCs w:val="18"/>
        </w:rPr>
        <w:t>sus</w:t>
      </w:r>
      <w:r w:rsidR="003112F9"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términos y condiciones.</w:t>
      </w:r>
    </w:p>
    <w:p w14:paraId="3E275D21" w14:textId="2DF43A7A" w:rsidR="007C775C" w:rsidRPr="0036769B" w:rsidRDefault="009D0D13"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b/>
          <w:sz w:val="18"/>
          <w:szCs w:val="18"/>
        </w:rPr>
        <w:t>Convenio de Asignación de Recursos.</w:t>
      </w:r>
      <w:r w:rsidRPr="0036769B">
        <w:rPr>
          <w:rFonts w:ascii="Montserrat" w:hAnsi="Montserrat"/>
          <w:sz w:val="18"/>
          <w:szCs w:val="18"/>
        </w:rPr>
        <w:t xml:space="preserve"> </w:t>
      </w:r>
      <w:r w:rsidR="00C0558A">
        <w:rPr>
          <w:rFonts w:ascii="Montserrat" w:hAnsi="Montserrat"/>
          <w:sz w:val="18"/>
          <w:szCs w:val="18"/>
        </w:rPr>
        <w:t>el</w:t>
      </w:r>
      <w:r w:rsidR="00C0558A" w:rsidRPr="0036769B">
        <w:rPr>
          <w:rFonts w:ascii="Montserrat" w:hAnsi="Montserrat"/>
          <w:sz w:val="18"/>
          <w:szCs w:val="18"/>
        </w:rPr>
        <w:t xml:space="preserve"> </w:t>
      </w:r>
      <w:r w:rsidRPr="0036769B">
        <w:rPr>
          <w:rFonts w:ascii="Montserrat" w:hAnsi="Montserrat"/>
          <w:sz w:val="18"/>
          <w:szCs w:val="18"/>
        </w:rPr>
        <w:t>instrumento jurídico en el que se establecen los términos y condiciones bajo los cuales el Consejo otorga recursos a las</w:t>
      </w:r>
      <w:r w:rsidRPr="0036769B">
        <w:rPr>
          <w:rFonts w:ascii="Montserrat" w:hAnsi="Montserrat" w:cstheme="majorHAnsi"/>
          <w:color w:val="auto"/>
          <w:sz w:val="18"/>
          <w:szCs w:val="18"/>
        </w:rPr>
        <w:t xml:space="preserve"> </w:t>
      </w:r>
      <w:r w:rsidR="00C15115">
        <w:rPr>
          <w:rFonts w:ascii="Montserrat" w:hAnsi="Montserrat" w:cstheme="majorHAnsi"/>
          <w:color w:val="auto"/>
          <w:sz w:val="18"/>
          <w:szCs w:val="18"/>
        </w:rPr>
        <w:t>i</w:t>
      </w:r>
      <w:r w:rsidRPr="0036769B">
        <w:rPr>
          <w:rFonts w:ascii="Montserrat" w:hAnsi="Montserrat" w:cstheme="majorHAnsi"/>
          <w:color w:val="auto"/>
          <w:sz w:val="18"/>
          <w:szCs w:val="18"/>
        </w:rPr>
        <w:t xml:space="preserve">nstituciones de </w:t>
      </w:r>
      <w:r w:rsidR="00C15115">
        <w:rPr>
          <w:rFonts w:ascii="Montserrat" w:hAnsi="Montserrat" w:cstheme="majorHAnsi"/>
          <w:color w:val="auto"/>
          <w:sz w:val="18"/>
          <w:szCs w:val="18"/>
        </w:rPr>
        <w:t>e</w:t>
      </w:r>
      <w:r w:rsidRPr="0036769B">
        <w:rPr>
          <w:rFonts w:ascii="Montserrat" w:hAnsi="Montserrat" w:cstheme="majorHAnsi"/>
          <w:color w:val="auto"/>
          <w:sz w:val="18"/>
          <w:szCs w:val="18"/>
        </w:rPr>
        <w:t xml:space="preserve">ducación </w:t>
      </w:r>
      <w:r w:rsidR="00C15115">
        <w:rPr>
          <w:rFonts w:ascii="Montserrat" w:hAnsi="Montserrat" w:cstheme="majorHAnsi"/>
          <w:color w:val="auto"/>
          <w:sz w:val="18"/>
          <w:szCs w:val="18"/>
        </w:rPr>
        <w:t>s</w:t>
      </w:r>
      <w:r w:rsidRPr="0036769B">
        <w:rPr>
          <w:rFonts w:ascii="Montserrat" w:hAnsi="Montserrat" w:cstheme="majorHAnsi"/>
          <w:color w:val="auto"/>
          <w:sz w:val="18"/>
          <w:szCs w:val="18"/>
        </w:rPr>
        <w:t xml:space="preserve">uperior, Consejos Estatales de Ciencia y Tecnología o equivalentes, </w:t>
      </w:r>
      <w:r w:rsidR="00C15115">
        <w:rPr>
          <w:rFonts w:ascii="Montserrat" w:hAnsi="Montserrat" w:cstheme="majorHAnsi"/>
          <w:color w:val="auto"/>
          <w:sz w:val="18"/>
          <w:szCs w:val="18"/>
        </w:rPr>
        <w:t>c</w:t>
      </w:r>
      <w:r w:rsidRPr="0036769B">
        <w:rPr>
          <w:rFonts w:ascii="Montserrat" w:hAnsi="Montserrat" w:cstheme="majorHAnsi"/>
          <w:color w:val="auto"/>
          <w:sz w:val="18"/>
          <w:szCs w:val="18"/>
        </w:rPr>
        <w:t xml:space="preserve">entros de </w:t>
      </w:r>
      <w:r w:rsidR="00C15115">
        <w:rPr>
          <w:rFonts w:ascii="Montserrat" w:hAnsi="Montserrat" w:cstheme="majorHAnsi"/>
          <w:color w:val="auto"/>
          <w:sz w:val="18"/>
          <w:szCs w:val="18"/>
        </w:rPr>
        <w:t>i</w:t>
      </w:r>
      <w:r w:rsidRPr="0036769B">
        <w:rPr>
          <w:rFonts w:ascii="Montserrat" w:hAnsi="Montserrat" w:cstheme="majorHAnsi"/>
          <w:color w:val="auto"/>
          <w:sz w:val="18"/>
          <w:szCs w:val="18"/>
        </w:rPr>
        <w:t xml:space="preserve">nvestigación </w:t>
      </w:r>
      <w:r w:rsidRPr="0036769B">
        <w:rPr>
          <w:rFonts w:ascii="Montserrat" w:hAnsi="Montserrat"/>
          <w:sz w:val="18"/>
          <w:szCs w:val="18"/>
        </w:rPr>
        <w:t>en los términos previstos por el Convenio de Colaboración.</w:t>
      </w:r>
    </w:p>
    <w:p w14:paraId="51905AA1" w14:textId="3AA0A17E" w:rsidR="007C775C"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t>Convenio de Colaboración</w:t>
      </w:r>
      <w:r w:rsidR="00927D9F">
        <w:rPr>
          <w:rFonts w:ascii="Montserrat" w:hAnsi="Montserrat" w:cstheme="majorHAnsi"/>
          <w:color w:val="auto"/>
          <w:sz w:val="18"/>
          <w:szCs w:val="18"/>
        </w:rPr>
        <w:t>: e</w:t>
      </w:r>
      <w:r w:rsidR="0037128E" w:rsidRPr="0036769B">
        <w:rPr>
          <w:rFonts w:ascii="Montserrat" w:hAnsi="Montserrat" w:cstheme="majorHAnsi"/>
          <w:color w:val="auto"/>
          <w:sz w:val="18"/>
          <w:szCs w:val="18"/>
        </w:rPr>
        <w:t>l</w:t>
      </w:r>
      <w:r w:rsidRPr="0036769B">
        <w:rPr>
          <w:rFonts w:ascii="Montserrat" w:hAnsi="Montserrat" w:cstheme="majorHAnsi"/>
          <w:color w:val="auto"/>
          <w:sz w:val="18"/>
          <w:szCs w:val="18"/>
        </w:rPr>
        <w:t xml:space="preserve"> </w:t>
      </w:r>
      <w:r w:rsidR="00C7201A" w:rsidRPr="0036769B">
        <w:rPr>
          <w:rFonts w:ascii="Montserrat" w:hAnsi="Montserrat" w:cstheme="majorHAnsi"/>
          <w:color w:val="auto"/>
          <w:sz w:val="18"/>
          <w:szCs w:val="18"/>
        </w:rPr>
        <w:t xml:space="preserve">instrumento jurídico </w:t>
      </w:r>
      <w:r w:rsidR="00BA0B6A" w:rsidRPr="0036769B">
        <w:rPr>
          <w:rFonts w:ascii="Montserrat" w:hAnsi="Montserrat" w:cstheme="majorHAnsi"/>
          <w:color w:val="auto"/>
          <w:sz w:val="18"/>
          <w:szCs w:val="18"/>
        </w:rPr>
        <w:t>suscrito por</w:t>
      </w:r>
      <w:r w:rsidRPr="0036769B">
        <w:rPr>
          <w:rFonts w:ascii="Montserrat" w:hAnsi="Montserrat" w:cstheme="majorHAnsi"/>
          <w:color w:val="auto"/>
          <w:sz w:val="18"/>
          <w:szCs w:val="18"/>
        </w:rPr>
        <w:t xml:space="preserve"> </w:t>
      </w:r>
      <w:r w:rsidR="00AE5011" w:rsidRPr="0036769B">
        <w:rPr>
          <w:rFonts w:ascii="Montserrat" w:hAnsi="Montserrat" w:cstheme="majorHAnsi"/>
          <w:color w:val="auto"/>
          <w:sz w:val="18"/>
          <w:szCs w:val="18"/>
        </w:rPr>
        <w:t>el Consejo</w:t>
      </w:r>
      <w:r w:rsidRPr="0036769B">
        <w:rPr>
          <w:rFonts w:ascii="Montserrat" w:hAnsi="Montserrat" w:cstheme="majorHAnsi"/>
          <w:color w:val="auto"/>
          <w:sz w:val="18"/>
          <w:szCs w:val="18"/>
        </w:rPr>
        <w:t xml:space="preserve"> con personas morales públicas o privadas, nacionales o extranjeras, o con organismos internacionales</w:t>
      </w:r>
      <w:r w:rsidR="00BA0B6A" w:rsidRPr="0036769B">
        <w:rPr>
          <w:rFonts w:ascii="Montserrat" w:hAnsi="Montserrat" w:cstheme="majorHAnsi"/>
          <w:color w:val="auto"/>
          <w:sz w:val="18"/>
          <w:szCs w:val="18"/>
        </w:rPr>
        <w:t>, con el objeto de establecer los términos</w:t>
      </w:r>
      <w:r w:rsidR="004E07BE" w:rsidRPr="0036769B">
        <w:rPr>
          <w:rFonts w:ascii="Montserrat" w:hAnsi="Montserrat" w:cstheme="majorHAnsi"/>
          <w:color w:val="auto"/>
          <w:sz w:val="18"/>
          <w:szCs w:val="18"/>
        </w:rPr>
        <w:t xml:space="preserve">, condiciones y obligaciones </w:t>
      </w:r>
      <w:r w:rsidR="00BE4554">
        <w:rPr>
          <w:rFonts w:ascii="Montserrat" w:hAnsi="Montserrat" w:cstheme="majorHAnsi"/>
          <w:color w:val="auto"/>
          <w:sz w:val="18"/>
          <w:szCs w:val="18"/>
        </w:rPr>
        <w:t xml:space="preserve">a que se sujetará el otorgamiento de </w:t>
      </w:r>
      <w:r w:rsidR="00FF4663">
        <w:rPr>
          <w:rFonts w:ascii="Montserrat" w:hAnsi="Montserrat" w:cstheme="majorHAnsi"/>
          <w:color w:val="auto"/>
          <w:sz w:val="18"/>
          <w:szCs w:val="18"/>
        </w:rPr>
        <w:t>B</w:t>
      </w:r>
      <w:r w:rsidR="00BE4554">
        <w:rPr>
          <w:rFonts w:ascii="Montserrat" w:hAnsi="Montserrat" w:cstheme="majorHAnsi"/>
          <w:color w:val="auto"/>
          <w:sz w:val="18"/>
          <w:szCs w:val="18"/>
        </w:rPr>
        <w:t xml:space="preserve">ecas y </w:t>
      </w:r>
      <w:r w:rsidR="00FF4663">
        <w:rPr>
          <w:rFonts w:ascii="Montserrat" w:hAnsi="Montserrat" w:cstheme="majorHAnsi"/>
          <w:color w:val="auto"/>
          <w:sz w:val="18"/>
          <w:szCs w:val="18"/>
        </w:rPr>
        <w:t>A</w:t>
      </w:r>
      <w:r w:rsidR="00BE4554">
        <w:rPr>
          <w:rFonts w:ascii="Montserrat" w:hAnsi="Montserrat" w:cstheme="majorHAnsi"/>
          <w:color w:val="auto"/>
          <w:sz w:val="18"/>
          <w:szCs w:val="18"/>
        </w:rPr>
        <w:t>poyos complementarios para el</w:t>
      </w:r>
      <w:r w:rsidRPr="0036769B">
        <w:rPr>
          <w:rFonts w:ascii="Montserrat" w:hAnsi="Montserrat" w:cstheme="majorHAnsi"/>
          <w:color w:val="auto"/>
          <w:sz w:val="18"/>
          <w:szCs w:val="18"/>
        </w:rPr>
        <w:t xml:space="preserve"> </w:t>
      </w:r>
      <w:r w:rsidR="00AE1AAB" w:rsidRPr="0036769B">
        <w:rPr>
          <w:rFonts w:ascii="Montserrat" w:hAnsi="Montserrat" w:cstheme="majorHAnsi"/>
          <w:color w:val="auto"/>
          <w:sz w:val="18"/>
          <w:szCs w:val="18"/>
        </w:rPr>
        <w:t xml:space="preserve">fortalecimiento </w:t>
      </w:r>
      <w:r w:rsidR="00D360A4" w:rsidRPr="0036769B">
        <w:rPr>
          <w:rFonts w:ascii="Montserrat" w:hAnsi="Montserrat" w:cstheme="majorHAnsi"/>
          <w:color w:val="auto"/>
          <w:sz w:val="18"/>
          <w:szCs w:val="18"/>
        </w:rPr>
        <w:t xml:space="preserve">de </w:t>
      </w:r>
      <w:r w:rsidR="00463EE6" w:rsidRPr="0036769B">
        <w:rPr>
          <w:rFonts w:ascii="Montserrat" w:hAnsi="Montserrat" w:cstheme="majorHAnsi"/>
          <w:color w:val="auto"/>
          <w:sz w:val="18"/>
          <w:szCs w:val="18"/>
        </w:rPr>
        <w:t xml:space="preserve">la comunidad </w:t>
      </w:r>
      <w:r w:rsidR="00AE1AAB" w:rsidRPr="0036769B">
        <w:rPr>
          <w:rFonts w:ascii="Montserrat" w:hAnsi="Montserrat" w:cstheme="majorHAnsi"/>
          <w:color w:val="auto"/>
          <w:sz w:val="18"/>
          <w:szCs w:val="18"/>
        </w:rPr>
        <w:t>de humanidades, ciencias, tecnologías e innovación</w:t>
      </w:r>
      <w:r w:rsidRPr="0036769B">
        <w:rPr>
          <w:rFonts w:ascii="Montserrat" w:hAnsi="Montserrat" w:cstheme="majorHAnsi"/>
          <w:color w:val="auto"/>
          <w:sz w:val="18"/>
          <w:szCs w:val="18"/>
        </w:rPr>
        <w:t xml:space="preserve">. </w:t>
      </w:r>
    </w:p>
    <w:p w14:paraId="3A6C61A8" w14:textId="6B42FB5E" w:rsidR="007C775C"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t>Convocatoria</w:t>
      </w:r>
      <w:r w:rsidR="00927D9F">
        <w:rPr>
          <w:rFonts w:ascii="Montserrat" w:hAnsi="Montserrat" w:cstheme="majorHAnsi"/>
          <w:color w:val="auto"/>
          <w:sz w:val="18"/>
          <w:szCs w:val="18"/>
        </w:rPr>
        <w:t>: e</w:t>
      </w:r>
      <w:r w:rsidR="0037128E" w:rsidRPr="0036769B">
        <w:rPr>
          <w:rFonts w:ascii="Montserrat" w:hAnsi="Montserrat" w:cstheme="majorHAnsi"/>
          <w:color w:val="auto"/>
          <w:sz w:val="18"/>
          <w:szCs w:val="18"/>
        </w:rPr>
        <w:t>l</w:t>
      </w:r>
      <w:r w:rsidRPr="0036769B">
        <w:rPr>
          <w:rFonts w:ascii="Montserrat" w:hAnsi="Montserrat" w:cstheme="majorHAnsi"/>
          <w:color w:val="auto"/>
          <w:sz w:val="18"/>
          <w:szCs w:val="18"/>
        </w:rPr>
        <w:t xml:space="preserve"> documento publicado </w:t>
      </w:r>
      <w:r w:rsidR="00BE4554">
        <w:rPr>
          <w:rFonts w:ascii="Montserrat" w:hAnsi="Montserrat" w:cstheme="majorHAnsi"/>
          <w:color w:val="auto"/>
          <w:sz w:val="18"/>
          <w:szCs w:val="18"/>
        </w:rPr>
        <w:t>por el</w:t>
      </w:r>
      <w:r w:rsidR="007B2530" w:rsidRPr="0036769B">
        <w:rPr>
          <w:rFonts w:ascii="Montserrat" w:hAnsi="Montserrat" w:cstheme="majorHAnsi"/>
          <w:color w:val="auto"/>
          <w:sz w:val="18"/>
          <w:szCs w:val="18"/>
        </w:rPr>
        <w:t xml:space="preserve"> </w:t>
      </w:r>
      <w:r w:rsidR="00AE5011" w:rsidRPr="0036769B">
        <w:rPr>
          <w:rFonts w:ascii="Montserrat" w:hAnsi="Montserrat" w:cstheme="majorHAnsi"/>
          <w:color w:val="auto"/>
          <w:sz w:val="18"/>
          <w:szCs w:val="18"/>
        </w:rPr>
        <w:t>Consejo</w:t>
      </w:r>
      <w:r w:rsidR="007B2530"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 xml:space="preserve">mediante el cual se dan a conocer </w:t>
      </w:r>
      <w:r w:rsidR="005D2808">
        <w:rPr>
          <w:rFonts w:ascii="Montserrat" w:hAnsi="Montserrat" w:cstheme="majorHAnsi"/>
          <w:color w:val="auto"/>
          <w:sz w:val="18"/>
          <w:szCs w:val="18"/>
        </w:rPr>
        <w:t>los requisitos, así como los términos y co</w:t>
      </w:r>
      <w:r w:rsidR="000D6905">
        <w:rPr>
          <w:rFonts w:ascii="Montserrat" w:hAnsi="Montserrat" w:cstheme="majorHAnsi"/>
          <w:color w:val="auto"/>
          <w:sz w:val="18"/>
          <w:szCs w:val="18"/>
        </w:rPr>
        <w:t>n</w:t>
      </w:r>
      <w:r w:rsidR="005D2808">
        <w:rPr>
          <w:rFonts w:ascii="Montserrat" w:hAnsi="Montserrat" w:cstheme="majorHAnsi"/>
          <w:color w:val="auto"/>
          <w:sz w:val="18"/>
          <w:szCs w:val="18"/>
        </w:rPr>
        <w:t>diciones</w:t>
      </w:r>
      <w:r w:rsidRPr="0036769B">
        <w:rPr>
          <w:rFonts w:ascii="Montserrat" w:hAnsi="Montserrat" w:cstheme="majorHAnsi"/>
          <w:color w:val="auto"/>
          <w:sz w:val="18"/>
          <w:szCs w:val="18"/>
        </w:rPr>
        <w:t xml:space="preserve"> de las </w:t>
      </w:r>
      <w:r w:rsidR="00FF4663">
        <w:rPr>
          <w:rFonts w:ascii="Montserrat" w:hAnsi="Montserrat" w:cstheme="majorHAnsi"/>
          <w:color w:val="auto"/>
          <w:sz w:val="18"/>
          <w:szCs w:val="18"/>
        </w:rPr>
        <w:t>B</w:t>
      </w:r>
      <w:r w:rsidR="00430853" w:rsidRPr="0036769B">
        <w:rPr>
          <w:rFonts w:ascii="Montserrat" w:hAnsi="Montserrat" w:cstheme="majorHAnsi"/>
          <w:color w:val="auto"/>
          <w:sz w:val="18"/>
          <w:szCs w:val="18"/>
        </w:rPr>
        <w:t>eca</w:t>
      </w:r>
      <w:r w:rsidRPr="0036769B">
        <w:rPr>
          <w:rFonts w:ascii="Montserrat" w:hAnsi="Montserrat" w:cstheme="majorHAnsi"/>
          <w:color w:val="auto"/>
          <w:sz w:val="18"/>
          <w:szCs w:val="18"/>
        </w:rPr>
        <w:t xml:space="preserve">s </w:t>
      </w:r>
      <w:r w:rsidR="009E13A6" w:rsidRPr="0036769B">
        <w:rPr>
          <w:rFonts w:ascii="Montserrat" w:hAnsi="Montserrat" w:cstheme="majorHAnsi"/>
          <w:color w:val="auto"/>
          <w:sz w:val="18"/>
          <w:szCs w:val="18"/>
        </w:rPr>
        <w:t xml:space="preserve">y </w:t>
      </w:r>
      <w:r w:rsidR="00FF4663">
        <w:rPr>
          <w:rFonts w:ascii="Montserrat" w:hAnsi="Montserrat" w:cstheme="majorHAnsi"/>
          <w:color w:val="auto"/>
          <w:sz w:val="18"/>
          <w:szCs w:val="18"/>
        </w:rPr>
        <w:t>A</w:t>
      </w:r>
      <w:r w:rsidR="009E13A6" w:rsidRPr="0036769B">
        <w:rPr>
          <w:rFonts w:ascii="Montserrat" w:hAnsi="Montserrat" w:cstheme="majorHAnsi"/>
          <w:color w:val="auto"/>
          <w:sz w:val="18"/>
          <w:szCs w:val="18"/>
        </w:rPr>
        <w:t>poyos</w:t>
      </w:r>
      <w:r w:rsidR="00BE4554">
        <w:rPr>
          <w:rFonts w:ascii="Montserrat" w:hAnsi="Montserrat" w:cstheme="majorHAnsi"/>
          <w:color w:val="auto"/>
          <w:sz w:val="18"/>
          <w:szCs w:val="18"/>
        </w:rPr>
        <w:t xml:space="preserve"> </w:t>
      </w:r>
      <w:r w:rsidR="000D6905">
        <w:rPr>
          <w:rFonts w:ascii="Montserrat" w:hAnsi="Montserrat" w:cstheme="majorHAnsi"/>
          <w:color w:val="auto"/>
          <w:sz w:val="18"/>
          <w:szCs w:val="18"/>
        </w:rPr>
        <w:t>c</w:t>
      </w:r>
      <w:r w:rsidR="00BE4554">
        <w:rPr>
          <w:rFonts w:ascii="Montserrat" w:hAnsi="Montserrat" w:cstheme="majorHAnsi"/>
          <w:color w:val="auto"/>
          <w:sz w:val="18"/>
          <w:szCs w:val="18"/>
        </w:rPr>
        <w:t>omplementarios</w:t>
      </w:r>
      <w:r w:rsidR="009E13A6"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 xml:space="preserve">que se </w:t>
      </w:r>
      <w:r w:rsidR="00C2038F" w:rsidRPr="0036769B">
        <w:rPr>
          <w:rFonts w:ascii="Montserrat" w:hAnsi="Montserrat" w:cstheme="majorHAnsi"/>
          <w:color w:val="auto"/>
          <w:sz w:val="18"/>
          <w:szCs w:val="18"/>
        </w:rPr>
        <w:t>ofrecen</w:t>
      </w:r>
      <w:r w:rsidRPr="0036769B">
        <w:rPr>
          <w:rFonts w:ascii="Montserrat" w:hAnsi="Montserrat" w:cstheme="majorHAnsi"/>
          <w:color w:val="auto"/>
          <w:sz w:val="18"/>
          <w:szCs w:val="18"/>
        </w:rPr>
        <w:t xml:space="preserve">. </w:t>
      </w:r>
    </w:p>
    <w:p w14:paraId="7720248B" w14:textId="0EC12586" w:rsidR="007C775C"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lastRenderedPageBreak/>
        <w:t>Estancia Posdoctoral</w:t>
      </w:r>
      <w:r w:rsidR="00927D9F">
        <w:rPr>
          <w:rFonts w:ascii="Montserrat" w:hAnsi="Montserrat" w:cstheme="majorHAnsi"/>
          <w:bCs/>
          <w:color w:val="auto"/>
          <w:sz w:val="18"/>
          <w:szCs w:val="18"/>
        </w:rPr>
        <w:t>: e</w:t>
      </w:r>
      <w:r w:rsidR="0054053A" w:rsidRPr="0036769B">
        <w:rPr>
          <w:rFonts w:ascii="Montserrat" w:hAnsi="Montserrat" w:cstheme="majorHAnsi"/>
          <w:bCs/>
          <w:color w:val="auto"/>
          <w:sz w:val="18"/>
          <w:szCs w:val="18"/>
        </w:rPr>
        <w:t xml:space="preserve">l programa </w:t>
      </w:r>
      <w:r w:rsidR="0054053A" w:rsidRPr="0036769B">
        <w:rPr>
          <w:rFonts w:ascii="Montserrat" w:hAnsi="Montserrat" w:cstheme="majorHAnsi"/>
          <w:color w:val="auto"/>
          <w:sz w:val="18"/>
          <w:szCs w:val="18"/>
        </w:rPr>
        <w:t>d</w:t>
      </w:r>
      <w:r w:rsidRPr="0036769B">
        <w:rPr>
          <w:rFonts w:ascii="Montserrat" w:hAnsi="Montserrat" w:cstheme="majorHAnsi"/>
          <w:color w:val="auto"/>
          <w:sz w:val="18"/>
          <w:szCs w:val="18"/>
        </w:rPr>
        <w:t>irigid</w:t>
      </w:r>
      <w:r w:rsidR="0054053A" w:rsidRPr="0036769B">
        <w:rPr>
          <w:rFonts w:ascii="Montserrat" w:hAnsi="Montserrat" w:cstheme="majorHAnsi"/>
          <w:color w:val="auto"/>
          <w:sz w:val="18"/>
          <w:szCs w:val="18"/>
        </w:rPr>
        <w:t>o</w:t>
      </w:r>
      <w:r w:rsidRPr="0036769B">
        <w:rPr>
          <w:rFonts w:ascii="Montserrat" w:hAnsi="Montserrat" w:cstheme="majorHAnsi"/>
          <w:color w:val="auto"/>
          <w:sz w:val="18"/>
          <w:szCs w:val="18"/>
        </w:rPr>
        <w:t xml:space="preserve"> a </w:t>
      </w:r>
      <w:r w:rsidR="00632C62">
        <w:rPr>
          <w:rFonts w:ascii="Montserrat" w:hAnsi="Montserrat" w:cstheme="majorHAnsi"/>
          <w:color w:val="auto"/>
          <w:sz w:val="18"/>
          <w:szCs w:val="18"/>
        </w:rPr>
        <w:t xml:space="preserve">las y los </w:t>
      </w:r>
      <w:r w:rsidR="000D6905">
        <w:rPr>
          <w:rFonts w:ascii="Montserrat" w:hAnsi="Montserrat" w:cstheme="majorHAnsi"/>
          <w:color w:val="auto"/>
          <w:sz w:val="18"/>
          <w:szCs w:val="18"/>
        </w:rPr>
        <w:t>humanistas, científicos, tecnólogos e innovadores</w:t>
      </w:r>
      <w:r w:rsidRPr="0036769B">
        <w:rPr>
          <w:rFonts w:ascii="Montserrat" w:hAnsi="Montserrat" w:cstheme="majorHAnsi"/>
          <w:color w:val="auto"/>
          <w:sz w:val="18"/>
          <w:szCs w:val="18"/>
        </w:rPr>
        <w:t xml:space="preserve"> con grado de doctor</w:t>
      </w:r>
      <w:r w:rsidR="007B2530" w:rsidRPr="0036769B">
        <w:rPr>
          <w:rFonts w:ascii="Montserrat" w:hAnsi="Montserrat" w:cstheme="majorHAnsi"/>
          <w:color w:val="auto"/>
          <w:sz w:val="18"/>
          <w:szCs w:val="18"/>
        </w:rPr>
        <w:t>ado</w:t>
      </w:r>
      <w:r w:rsidR="001D2D39" w:rsidRPr="0036769B">
        <w:rPr>
          <w:rFonts w:ascii="Montserrat" w:hAnsi="Montserrat" w:cstheme="majorHAnsi"/>
          <w:color w:val="auto"/>
          <w:sz w:val="18"/>
          <w:szCs w:val="18"/>
        </w:rPr>
        <w:t xml:space="preserve"> o especiali</w:t>
      </w:r>
      <w:r w:rsidR="007B2530" w:rsidRPr="0036769B">
        <w:rPr>
          <w:rFonts w:ascii="Montserrat" w:hAnsi="Montserrat" w:cstheme="majorHAnsi"/>
          <w:color w:val="auto"/>
          <w:sz w:val="18"/>
          <w:szCs w:val="18"/>
        </w:rPr>
        <w:t>dad</w:t>
      </w:r>
      <w:r w:rsidR="001D2D39" w:rsidRPr="0036769B">
        <w:rPr>
          <w:rFonts w:ascii="Montserrat" w:hAnsi="Montserrat" w:cstheme="majorHAnsi"/>
          <w:color w:val="auto"/>
          <w:sz w:val="18"/>
          <w:szCs w:val="18"/>
        </w:rPr>
        <w:t xml:space="preserve"> con equivalencia de doctorado en el área de ciencias médicas y de la salud</w:t>
      </w:r>
      <w:r w:rsidR="00FD4B83" w:rsidRPr="0036769B">
        <w:rPr>
          <w:rFonts w:ascii="Montserrat" w:hAnsi="Montserrat" w:cstheme="majorHAnsi"/>
          <w:color w:val="auto"/>
          <w:sz w:val="18"/>
          <w:szCs w:val="18"/>
        </w:rPr>
        <w:t xml:space="preserve"> </w:t>
      </w:r>
      <w:r w:rsidR="00D2126B" w:rsidRPr="0036769B">
        <w:rPr>
          <w:rFonts w:ascii="Montserrat" w:hAnsi="Montserrat" w:cstheme="majorHAnsi"/>
          <w:color w:val="auto"/>
          <w:sz w:val="18"/>
          <w:szCs w:val="18"/>
        </w:rPr>
        <w:t xml:space="preserve">al momento de iniciar la estancia </w:t>
      </w:r>
      <w:r w:rsidRPr="0036769B">
        <w:rPr>
          <w:rFonts w:ascii="Montserrat" w:hAnsi="Montserrat" w:cstheme="majorHAnsi"/>
          <w:color w:val="auto"/>
          <w:sz w:val="18"/>
          <w:szCs w:val="18"/>
        </w:rPr>
        <w:t xml:space="preserve">para desarrollar proyectos científicos o tecnológicos o para fortalecer programas de posgrado en los términos que al efecto se establezcan </w:t>
      </w:r>
      <w:r w:rsidR="00FD192D" w:rsidRPr="0036769B">
        <w:rPr>
          <w:rFonts w:ascii="Montserrat" w:hAnsi="Montserrat" w:cstheme="majorHAnsi"/>
          <w:color w:val="auto"/>
          <w:sz w:val="18"/>
          <w:szCs w:val="18"/>
        </w:rPr>
        <w:t xml:space="preserve">en la Convocatoria o </w:t>
      </w:r>
      <w:r w:rsidR="000D6905">
        <w:rPr>
          <w:rFonts w:ascii="Montserrat" w:hAnsi="Montserrat" w:cstheme="majorHAnsi"/>
          <w:color w:val="auto"/>
          <w:sz w:val="18"/>
          <w:szCs w:val="18"/>
        </w:rPr>
        <w:t>c</w:t>
      </w:r>
      <w:r w:rsidR="00FD192D" w:rsidRPr="0036769B">
        <w:rPr>
          <w:rFonts w:ascii="Montserrat" w:hAnsi="Montserrat" w:cstheme="majorHAnsi"/>
          <w:color w:val="auto"/>
          <w:sz w:val="18"/>
          <w:szCs w:val="18"/>
        </w:rPr>
        <w:t>onvenio correspondiente.</w:t>
      </w:r>
    </w:p>
    <w:p w14:paraId="1A247380" w14:textId="112F9DB3" w:rsidR="007C775C"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t>Estancia Sabática</w:t>
      </w:r>
      <w:r w:rsidR="00927D9F">
        <w:rPr>
          <w:rFonts w:ascii="Montserrat" w:hAnsi="Montserrat" w:cstheme="majorHAnsi"/>
          <w:bCs/>
          <w:color w:val="auto"/>
          <w:sz w:val="18"/>
          <w:szCs w:val="18"/>
        </w:rPr>
        <w:t>: e</w:t>
      </w:r>
      <w:r w:rsidR="0054053A" w:rsidRPr="0036769B">
        <w:rPr>
          <w:rFonts w:ascii="Montserrat" w:hAnsi="Montserrat" w:cstheme="majorHAnsi"/>
          <w:bCs/>
          <w:color w:val="auto"/>
          <w:sz w:val="18"/>
          <w:szCs w:val="18"/>
        </w:rPr>
        <w:t xml:space="preserve">l programa </w:t>
      </w:r>
      <w:r w:rsidR="0054053A" w:rsidRPr="0036769B">
        <w:rPr>
          <w:rFonts w:ascii="Montserrat" w:hAnsi="Montserrat" w:cstheme="majorHAnsi"/>
          <w:color w:val="auto"/>
          <w:sz w:val="18"/>
          <w:szCs w:val="18"/>
        </w:rPr>
        <w:t>d</w:t>
      </w:r>
      <w:r w:rsidRPr="0036769B">
        <w:rPr>
          <w:rFonts w:ascii="Montserrat" w:hAnsi="Montserrat" w:cstheme="majorHAnsi"/>
          <w:color w:val="auto"/>
          <w:sz w:val="18"/>
          <w:szCs w:val="18"/>
        </w:rPr>
        <w:t>irigid</w:t>
      </w:r>
      <w:r w:rsidR="0054053A" w:rsidRPr="0036769B">
        <w:rPr>
          <w:rFonts w:ascii="Montserrat" w:hAnsi="Montserrat" w:cstheme="majorHAnsi"/>
          <w:color w:val="auto"/>
          <w:sz w:val="18"/>
          <w:szCs w:val="18"/>
        </w:rPr>
        <w:t>o</w:t>
      </w:r>
      <w:r w:rsidRPr="0036769B">
        <w:rPr>
          <w:rFonts w:ascii="Montserrat" w:hAnsi="Montserrat" w:cstheme="majorHAnsi"/>
          <w:color w:val="auto"/>
          <w:sz w:val="18"/>
          <w:szCs w:val="18"/>
        </w:rPr>
        <w:t xml:space="preserve"> a</w:t>
      </w:r>
      <w:r w:rsidR="00632C62">
        <w:rPr>
          <w:rFonts w:ascii="Montserrat" w:hAnsi="Montserrat" w:cstheme="majorHAnsi"/>
          <w:color w:val="auto"/>
          <w:sz w:val="18"/>
          <w:szCs w:val="18"/>
        </w:rPr>
        <w:t xml:space="preserve"> las y los </w:t>
      </w:r>
      <w:r w:rsidRPr="0036769B">
        <w:rPr>
          <w:rFonts w:ascii="Montserrat" w:hAnsi="Montserrat" w:cstheme="majorHAnsi"/>
          <w:color w:val="auto"/>
          <w:sz w:val="18"/>
          <w:szCs w:val="18"/>
        </w:rPr>
        <w:t>académico</w:t>
      </w:r>
      <w:r w:rsidR="00632C62">
        <w:rPr>
          <w:rFonts w:ascii="Montserrat" w:hAnsi="Montserrat" w:cstheme="majorHAnsi"/>
          <w:color w:val="auto"/>
          <w:sz w:val="18"/>
          <w:szCs w:val="18"/>
        </w:rPr>
        <w:t>s, humanistas, científicos, tecnólogos e innovadores</w:t>
      </w:r>
      <w:r w:rsidRPr="0036769B">
        <w:rPr>
          <w:rFonts w:ascii="Montserrat" w:hAnsi="Montserrat" w:cstheme="majorHAnsi"/>
          <w:color w:val="auto"/>
          <w:sz w:val="18"/>
          <w:szCs w:val="18"/>
        </w:rPr>
        <w:t xml:space="preserve"> con grado de doctor</w:t>
      </w:r>
      <w:r w:rsidR="007B2530" w:rsidRPr="0036769B">
        <w:rPr>
          <w:rFonts w:ascii="Montserrat" w:hAnsi="Montserrat" w:cstheme="majorHAnsi"/>
          <w:color w:val="auto"/>
          <w:sz w:val="18"/>
          <w:szCs w:val="18"/>
        </w:rPr>
        <w:t>ado</w:t>
      </w:r>
      <w:r w:rsidR="002E186D" w:rsidRPr="0036769B">
        <w:rPr>
          <w:rFonts w:ascii="Montserrat" w:hAnsi="Montserrat" w:cstheme="majorHAnsi"/>
          <w:color w:val="auto"/>
          <w:sz w:val="18"/>
          <w:szCs w:val="18"/>
        </w:rPr>
        <w:t>, adscrito</w:t>
      </w:r>
      <w:r w:rsidR="00632C62">
        <w:rPr>
          <w:rFonts w:ascii="Montserrat" w:hAnsi="Montserrat" w:cstheme="majorHAnsi"/>
          <w:color w:val="auto"/>
          <w:sz w:val="18"/>
          <w:szCs w:val="18"/>
        </w:rPr>
        <w:t>s</w:t>
      </w:r>
      <w:r w:rsidR="002E186D" w:rsidRPr="0036769B">
        <w:rPr>
          <w:rFonts w:ascii="Montserrat" w:hAnsi="Montserrat" w:cstheme="majorHAnsi"/>
          <w:color w:val="auto"/>
          <w:sz w:val="18"/>
          <w:szCs w:val="18"/>
        </w:rPr>
        <w:t xml:space="preserve"> a una </w:t>
      </w:r>
      <w:r w:rsidR="00C0558A">
        <w:rPr>
          <w:rFonts w:ascii="Montserrat" w:hAnsi="Montserrat" w:cstheme="majorHAnsi"/>
          <w:color w:val="auto"/>
          <w:sz w:val="18"/>
          <w:szCs w:val="18"/>
        </w:rPr>
        <w:t>i</w:t>
      </w:r>
      <w:r w:rsidR="00670FC8" w:rsidRPr="0036769B">
        <w:rPr>
          <w:rFonts w:ascii="Montserrat" w:hAnsi="Montserrat" w:cstheme="majorHAnsi"/>
          <w:color w:val="auto"/>
          <w:sz w:val="18"/>
          <w:szCs w:val="18"/>
        </w:rPr>
        <w:t xml:space="preserve">nstitución de </w:t>
      </w:r>
      <w:r w:rsidR="00C0558A">
        <w:rPr>
          <w:rFonts w:ascii="Montserrat" w:hAnsi="Montserrat" w:cstheme="majorHAnsi"/>
          <w:color w:val="auto"/>
          <w:sz w:val="18"/>
          <w:szCs w:val="18"/>
        </w:rPr>
        <w:t>e</w:t>
      </w:r>
      <w:r w:rsidR="00670FC8" w:rsidRPr="0036769B">
        <w:rPr>
          <w:rFonts w:ascii="Montserrat" w:hAnsi="Montserrat" w:cstheme="majorHAnsi"/>
          <w:color w:val="auto"/>
          <w:sz w:val="18"/>
          <w:szCs w:val="18"/>
        </w:rPr>
        <w:t xml:space="preserve">ducación </w:t>
      </w:r>
      <w:r w:rsidR="00C0558A">
        <w:rPr>
          <w:rFonts w:ascii="Montserrat" w:hAnsi="Montserrat" w:cstheme="majorHAnsi"/>
          <w:color w:val="auto"/>
          <w:sz w:val="18"/>
          <w:szCs w:val="18"/>
        </w:rPr>
        <w:t>s</w:t>
      </w:r>
      <w:r w:rsidR="00670FC8" w:rsidRPr="0036769B">
        <w:rPr>
          <w:rFonts w:ascii="Montserrat" w:hAnsi="Montserrat" w:cstheme="majorHAnsi"/>
          <w:color w:val="auto"/>
          <w:sz w:val="18"/>
          <w:szCs w:val="18"/>
        </w:rPr>
        <w:t>uperior</w:t>
      </w:r>
      <w:r w:rsidR="002E186D" w:rsidRPr="0036769B">
        <w:rPr>
          <w:rFonts w:ascii="Montserrat" w:hAnsi="Montserrat" w:cstheme="majorHAnsi"/>
          <w:color w:val="auto"/>
          <w:sz w:val="18"/>
          <w:szCs w:val="18"/>
        </w:rPr>
        <w:t xml:space="preserve"> </w:t>
      </w:r>
      <w:r w:rsidR="00AC072E" w:rsidRPr="0036769B">
        <w:rPr>
          <w:rFonts w:ascii="Montserrat" w:hAnsi="Montserrat" w:cstheme="majorHAnsi"/>
          <w:color w:val="auto"/>
          <w:sz w:val="18"/>
          <w:szCs w:val="18"/>
        </w:rPr>
        <w:t>o</w:t>
      </w:r>
      <w:r w:rsidR="002E186D" w:rsidRPr="0036769B">
        <w:rPr>
          <w:rFonts w:ascii="Montserrat" w:hAnsi="Montserrat" w:cstheme="majorHAnsi"/>
          <w:color w:val="auto"/>
          <w:sz w:val="18"/>
          <w:szCs w:val="18"/>
        </w:rPr>
        <w:t xml:space="preserve"> </w:t>
      </w:r>
      <w:r w:rsidR="00C0558A">
        <w:rPr>
          <w:rFonts w:ascii="Montserrat" w:hAnsi="Montserrat" w:cstheme="majorHAnsi"/>
          <w:color w:val="auto"/>
          <w:sz w:val="18"/>
          <w:szCs w:val="18"/>
        </w:rPr>
        <w:t>c</w:t>
      </w:r>
      <w:r w:rsidR="002E186D" w:rsidRPr="0036769B">
        <w:rPr>
          <w:rFonts w:ascii="Montserrat" w:hAnsi="Montserrat" w:cstheme="majorHAnsi"/>
          <w:color w:val="auto"/>
          <w:sz w:val="18"/>
          <w:szCs w:val="18"/>
        </w:rPr>
        <w:t>entro</w:t>
      </w:r>
      <w:r w:rsidR="00BC3D3B" w:rsidRPr="0036769B">
        <w:rPr>
          <w:rFonts w:ascii="Montserrat" w:hAnsi="Montserrat" w:cstheme="majorHAnsi"/>
          <w:color w:val="auto"/>
          <w:sz w:val="18"/>
          <w:szCs w:val="18"/>
        </w:rPr>
        <w:t>s</w:t>
      </w:r>
      <w:r w:rsidR="002E186D" w:rsidRPr="0036769B">
        <w:rPr>
          <w:rFonts w:ascii="Montserrat" w:hAnsi="Montserrat" w:cstheme="majorHAnsi"/>
          <w:color w:val="auto"/>
          <w:sz w:val="18"/>
          <w:szCs w:val="18"/>
        </w:rPr>
        <w:t xml:space="preserve"> </w:t>
      </w:r>
      <w:r w:rsidR="000D6905">
        <w:rPr>
          <w:rFonts w:ascii="Montserrat" w:hAnsi="Montserrat" w:cstheme="majorHAnsi"/>
          <w:color w:val="auto"/>
          <w:sz w:val="18"/>
          <w:szCs w:val="18"/>
        </w:rPr>
        <w:t xml:space="preserve">de investigación </w:t>
      </w:r>
      <w:r w:rsidR="002D2BF0" w:rsidRPr="0036769B">
        <w:rPr>
          <w:rFonts w:ascii="Montserrat" w:hAnsi="Montserrat" w:cstheme="majorHAnsi"/>
          <w:color w:val="auto"/>
          <w:sz w:val="18"/>
          <w:szCs w:val="18"/>
        </w:rPr>
        <w:t xml:space="preserve">en el país </w:t>
      </w:r>
      <w:r w:rsidR="002E186D" w:rsidRPr="0036769B">
        <w:rPr>
          <w:rFonts w:ascii="Montserrat" w:hAnsi="Montserrat" w:cstheme="majorHAnsi"/>
          <w:color w:val="auto"/>
          <w:sz w:val="18"/>
          <w:szCs w:val="18"/>
        </w:rPr>
        <w:t>y con antigüedad necesaria para tener derecho a un periodo sabático,</w:t>
      </w:r>
      <w:r w:rsidRPr="0036769B">
        <w:rPr>
          <w:rFonts w:ascii="Montserrat" w:hAnsi="Montserrat" w:cstheme="majorHAnsi"/>
          <w:color w:val="auto"/>
          <w:sz w:val="18"/>
          <w:szCs w:val="18"/>
        </w:rPr>
        <w:t xml:space="preserve"> para realizar proyectos de investigación o participar en programas de </w:t>
      </w:r>
      <w:r w:rsidR="004477BF" w:rsidRPr="0036769B">
        <w:rPr>
          <w:rFonts w:ascii="Montserrat" w:hAnsi="Montserrat" w:cstheme="majorHAnsi"/>
          <w:color w:val="auto"/>
          <w:sz w:val="18"/>
          <w:szCs w:val="18"/>
        </w:rPr>
        <w:t>E</w:t>
      </w:r>
      <w:r w:rsidRPr="0036769B">
        <w:rPr>
          <w:rFonts w:ascii="Montserrat" w:hAnsi="Montserrat" w:cstheme="majorHAnsi"/>
          <w:color w:val="auto"/>
          <w:sz w:val="18"/>
          <w:szCs w:val="18"/>
        </w:rPr>
        <w:t xml:space="preserve">studios de </w:t>
      </w:r>
      <w:r w:rsidR="004477BF" w:rsidRPr="0036769B">
        <w:rPr>
          <w:rFonts w:ascii="Montserrat" w:hAnsi="Montserrat" w:cstheme="majorHAnsi"/>
          <w:color w:val="auto"/>
          <w:sz w:val="18"/>
          <w:szCs w:val="18"/>
        </w:rPr>
        <w:t>P</w:t>
      </w:r>
      <w:r w:rsidRPr="0036769B">
        <w:rPr>
          <w:rFonts w:ascii="Montserrat" w:hAnsi="Montserrat" w:cstheme="majorHAnsi"/>
          <w:color w:val="auto"/>
          <w:sz w:val="18"/>
          <w:szCs w:val="18"/>
        </w:rPr>
        <w:t xml:space="preserve">osgrado, en los términos que al efecto se establezcan en la Convocatoria o </w:t>
      </w:r>
      <w:r w:rsidR="00632C62">
        <w:rPr>
          <w:rFonts w:ascii="Montserrat" w:hAnsi="Montserrat" w:cstheme="majorHAnsi"/>
          <w:color w:val="auto"/>
          <w:sz w:val="18"/>
          <w:szCs w:val="18"/>
        </w:rPr>
        <w:t>c</w:t>
      </w:r>
      <w:r w:rsidRPr="0036769B">
        <w:rPr>
          <w:rFonts w:ascii="Montserrat" w:hAnsi="Montserrat" w:cstheme="majorHAnsi"/>
          <w:color w:val="auto"/>
          <w:sz w:val="18"/>
          <w:szCs w:val="18"/>
        </w:rPr>
        <w:t xml:space="preserve">onvenio correspondiente. </w:t>
      </w:r>
    </w:p>
    <w:p w14:paraId="720ABE71" w14:textId="62637D12" w:rsidR="007C775C"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t>Estudios de Posgrado</w:t>
      </w:r>
      <w:r w:rsidR="00927D9F">
        <w:rPr>
          <w:rFonts w:ascii="Montserrat" w:hAnsi="Montserrat" w:cstheme="majorHAnsi"/>
          <w:bCs/>
          <w:color w:val="auto"/>
          <w:sz w:val="18"/>
          <w:szCs w:val="18"/>
        </w:rPr>
        <w:t>:</w:t>
      </w:r>
      <w:r w:rsidR="0054053A" w:rsidRPr="0036769B">
        <w:rPr>
          <w:rFonts w:ascii="Montserrat" w:hAnsi="Montserrat" w:cstheme="majorHAnsi"/>
          <w:bCs/>
          <w:color w:val="auto"/>
          <w:sz w:val="18"/>
          <w:szCs w:val="18"/>
        </w:rPr>
        <w:t xml:space="preserve"> los </w:t>
      </w:r>
      <w:r w:rsidR="0054053A" w:rsidRPr="0036769B">
        <w:rPr>
          <w:rFonts w:ascii="Montserrat" w:hAnsi="Montserrat" w:cstheme="majorHAnsi"/>
          <w:color w:val="auto"/>
          <w:sz w:val="18"/>
          <w:szCs w:val="18"/>
        </w:rPr>
        <w:t>e</w:t>
      </w:r>
      <w:r w:rsidRPr="0036769B">
        <w:rPr>
          <w:rFonts w:ascii="Montserrat" w:hAnsi="Montserrat" w:cstheme="majorHAnsi"/>
          <w:color w:val="auto"/>
          <w:sz w:val="18"/>
          <w:szCs w:val="18"/>
        </w:rPr>
        <w:t xml:space="preserve">studios posteriores a la </w:t>
      </w:r>
      <w:r w:rsidR="00D12CCA" w:rsidRPr="0036769B">
        <w:rPr>
          <w:rFonts w:ascii="Montserrat" w:hAnsi="Montserrat" w:cstheme="majorHAnsi"/>
          <w:color w:val="auto"/>
          <w:sz w:val="18"/>
          <w:szCs w:val="18"/>
        </w:rPr>
        <w:t>L</w:t>
      </w:r>
      <w:r w:rsidRPr="0036769B">
        <w:rPr>
          <w:rFonts w:ascii="Montserrat" w:hAnsi="Montserrat" w:cstheme="majorHAnsi"/>
          <w:color w:val="auto"/>
          <w:sz w:val="18"/>
          <w:szCs w:val="18"/>
        </w:rPr>
        <w:t xml:space="preserve">icenciatura para la obtención de una </w:t>
      </w:r>
      <w:r w:rsidR="00D12CCA" w:rsidRPr="0036769B">
        <w:rPr>
          <w:rFonts w:ascii="Montserrat" w:hAnsi="Montserrat" w:cstheme="majorHAnsi"/>
          <w:color w:val="auto"/>
          <w:sz w:val="18"/>
          <w:szCs w:val="18"/>
        </w:rPr>
        <w:t>E</w:t>
      </w:r>
      <w:r w:rsidRPr="0036769B">
        <w:rPr>
          <w:rFonts w:ascii="Montserrat" w:hAnsi="Montserrat" w:cstheme="majorHAnsi"/>
          <w:color w:val="auto"/>
          <w:sz w:val="18"/>
          <w:szCs w:val="18"/>
        </w:rPr>
        <w:t xml:space="preserve">specialidad, </w:t>
      </w:r>
      <w:r w:rsidR="00D12CCA" w:rsidRPr="0036769B">
        <w:rPr>
          <w:rFonts w:ascii="Montserrat" w:hAnsi="Montserrat" w:cstheme="majorHAnsi"/>
          <w:color w:val="auto"/>
          <w:sz w:val="18"/>
          <w:szCs w:val="18"/>
        </w:rPr>
        <w:t>M</w:t>
      </w:r>
      <w:r w:rsidRPr="0036769B">
        <w:rPr>
          <w:rFonts w:ascii="Montserrat" w:hAnsi="Montserrat" w:cstheme="majorHAnsi"/>
          <w:color w:val="auto"/>
          <w:sz w:val="18"/>
          <w:szCs w:val="18"/>
        </w:rPr>
        <w:t xml:space="preserve">aestría o </w:t>
      </w:r>
      <w:r w:rsidR="00D12CCA" w:rsidRPr="0036769B">
        <w:rPr>
          <w:rFonts w:ascii="Montserrat" w:hAnsi="Montserrat" w:cstheme="majorHAnsi"/>
          <w:color w:val="auto"/>
          <w:sz w:val="18"/>
          <w:szCs w:val="18"/>
        </w:rPr>
        <w:t>D</w:t>
      </w:r>
      <w:r w:rsidRPr="0036769B">
        <w:rPr>
          <w:rFonts w:ascii="Montserrat" w:hAnsi="Montserrat" w:cstheme="majorHAnsi"/>
          <w:color w:val="auto"/>
          <w:sz w:val="18"/>
          <w:szCs w:val="18"/>
        </w:rPr>
        <w:t xml:space="preserve">octorado. </w:t>
      </w:r>
    </w:p>
    <w:p w14:paraId="171BD693" w14:textId="5DDAE382" w:rsidR="000765FD"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proofErr w:type="spellStart"/>
      <w:r w:rsidRPr="0036769B">
        <w:rPr>
          <w:rFonts w:ascii="Montserrat" w:hAnsi="Montserrat" w:cstheme="majorHAnsi"/>
          <w:b/>
          <w:bCs/>
          <w:color w:val="auto"/>
          <w:sz w:val="18"/>
          <w:szCs w:val="18"/>
        </w:rPr>
        <w:t>Exbecari</w:t>
      </w:r>
      <w:r w:rsidR="00670FC8" w:rsidRPr="0036769B">
        <w:rPr>
          <w:rFonts w:ascii="Montserrat" w:hAnsi="Montserrat" w:cstheme="majorHAnsi"/>
          <w:b/>
          <w:bCs/>
          <w:color w:val="auto"/>
          <w:sz w:val="18"/>
          <w:szCs w:val="18"/>
        </w:rPr>
        <w:t>a</w:t>
      </w:r>
      <w:proofErr w:type="spellEnd"/>
      <w:r w:rsidR="00670FC8" w:rsidRPr="0036769B">
        <w:rPr>
          <w:rFonts w:ascii="Montserrat" w:hAnsi="Montserrat" w:cstheme="majorHAnsi"/>
          <w:b/>
          <w:bCs/>
          <w:color w:val="auto"/>
          <w:sz w:val="18"/>
          <w:szCs w:val="18"/>
        </w:rPr>
        <w:t xml:space="preserve"> o </w:t>
      </w:r>
      <w:proofErr w:type="spellStart"/>
      <w:r w:rsidR="00670FC8" w:rsidRPr="0036769B">
        <w:rPr>
          <w:rFonts w:ascii="Montserrat" w:hAnsi="Montserrat" w:cstheme="majorHAnsi"/>
          <w:b/>
          <w:bCs/>
          <w:color w:val="auto"/>
          <w:sz w:val="18"/>
          <w:szCs w:val="18"/>
        </w:rPr>
        <w:t>exbecario</w:t>
      </w:r>
      <w:proofErr w:type="spellEnd"/>
      <w:r w:rsidR="00927D9F">
        <w:rPr>
          <w:rFonts w:ascii="Montserrat" w:hAnsi="Montserrat" w:cstheme="majorHAnsi"/>
          <w:bCs/>
          <w:color w:val="auto"/>
          <w:sz w:val="18"/>
          <w:szCs w:val="18"/>
        </w:rPr>
        <w:t xml:space="preserve">: </w:t>
      </w:r>
      <w:r w:rsidR="0054053A" w:rsidRPr="0036769B">
        <w:rPr>
          <w:rFonts w:ascii="Montserrat" w:hAnsi="Montserrat" w:cstheme="majorHAnsi"/>
          <w:bCs/>
          <w:color w:val="auto"/>
          <w:sz w:val="18"/>
          <w:szCs w:val="18"/>
        </w:rPr>
        <w:t>la</w:t>
      </w:r>
      <w:r w:rsidRPr="0036769B">
        <w:rPr>
          <w:rFonts w:ascii="Montserrat" w:hAnsi="Montserrat" w:cstheme="majorHAnsi"/>
          <w:color w:val="auto"/>
          <w:sz w:val="18"/>
          <w:szCs w:val="18"/>
        </w:rPr>
        <w:t xml:space="preserve"> persona que fue beneficiada con una </w:t>
      </w:r>
      <w:r w:rsidR="00FF4663">
        <w:rPr>
          <w:rFonts w:ascii="Montserrat" w:hAnsi="Montserrat" w:cstheme="majorHAnsi"/>
          <w:color w:val="auto"/>
          <w:sz w:val="18"/>
          <w:szCs w:val="18"/>
        </w:rPr>
        <w:t>B</w:t>
      </w:r>
      <w:r w:rsidR="00430853" w:rsidRPr="0036769B">
        <w:rPr>
          <w:rFonts w:ascii="Montserrat" w:hAnsi="Montserrat" w:cstheme="majorHAnsi"/>
          <w:color w:val="auto"/>
          <w:sz w:val="18"/>
          <w:szCs w:val="18"/>
        </w:rPr>
        <w:t>eca</w:t>
      </w:r>
      <w:r w:rsidRPr="0036769B">
        <w:rPr>
          <w:rFonts w:ascii="Montserrat" w:hAnsi="Montserrat" w:cstheme="majorHAnsi"/>
          <w:color w:val="auto"/>
          <w:sz w:val="18"/>
          <w:szCs w:val="18"/>
        </w:rPr>
        <w:t xml:space="preserve"> o </w:t>
      </w:r>
      <w:r w:rsidR="00FF4663">
        <w:rPr>
          <w:rFonts w:ascii="Montserrat" w:hAnsi="Montserrat" w:cstheme="majorHAnsi"/>
          <w:color w:val="auto"/>
          <w:sz w:val="18"/>
          <w:szCs w:val="18"/>
        </w:rPr>
        <w:t>A</w:t>
      </w:r>
      <w:r w:rsidRPr="0036769B">
        <w:rPr>
          <w:rFonts w:ascii="Montserrat" w:hAnsi="Montserrat" w:cstheme="majorHAnsi"/>
          <w:color w:val="auto"/>
          <w:sz w:val="18"/>
          <w:szCs w:val="18"/>
        </w:rPr>
        <w:t>poyo</w:t>
      </w:r>
      <w:r w:rsidR="00632C62">
        <w:rPr>
          <w:rFonts w:ascii="Montserrat" w:hAnsi="Montserrat" w:cstheme="majorHAnsi"/>
          <w:color w:val="auto"/>
          <w:sz w:val="18"/>
          <w:szCs w:val="18"/>
        </w:rPr>
        <w:t xml:space="preserve"> complementario</w:t>
      </w:r>
      <w:r w:rsidRPr="0036769B">
        <w:rPr>
          <w:rFonts w:ascii="Montserrat" w:hAnsi="Montserrat" w:cstheme="majorHAnsi"/>
          <w:color w:val="auto"/>
          <w:sz w:val="18"/>
          <w:szCs w:val="18"/>
        </w:rPr>
        <w:t xml:space="preserve"> del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w:t>
      </w:r>
      <w:r w:rsidR="00D12CCA" w:rsidRPr="0036769B">
        <w:rPr>
          <w:rFonts w:ascii="Montserrat" w:hAnsi="Montserrat" w:cstheme="majorHAnsi"/>
          <w:color w:val="auto"/>
          <w:sz w:val="18"/>
          <w:szCs w:val="18"/>
        </w:rPr>
        <w:t xml:space="preserve">y </w:t>
      </w:r>
      <w:r w:rsidRPr="0036769B">
        <w:rPr>
          <w:rFonts w:ascii="Montserrat" w:hAnsi="Montserrat" w:cstheme="majorHAnsi"/>
          <w:color w:val="auto"/>
          <w:sz w:val="18"/>
          <w:szCs w:val="18"/>
        </w:rPr>
        <w:t xml:space="preserve">que ha realizado el trámite de conclusión de la </w:t>
      </w:r>
      <w:r w:rsidR="00FF4663">
        <w:rPr>
          <w:rFonts w:ascii="Montserrat" w:hAnsi="Montserrat" w:cstheme="majorHAnsi"/>
          <w:color w:val="auto"/>
          <w:sz w:val="18"/>
          <w:szCs w:val="18"/>
        </w:rPr>
        <w:t>B</w:t>
      </w:r>
      <w:r w:rsidR="00430853" w:rsidRPr="0036769B">
        <w:rPr>
          <w:rFonts w:ascii="Montserrat" w:hAnsi="Montserrat" w:cstheme="majorHAnsi"/>
          <w:color w:val="auto"/>
          <w:sz w:val="18"/>
          <w:szCs w:val="18"/>
        </w:rPr>
        <w:t>eca</w:t>
      </w:r>
      <w:r w:rsidRPr="0036769B">
        <w:rPr>
          <w:rFonts w:ascii="Montserrat" w:hAnsi="Montserrat" w:cstheme="majorHAnsi"/>
          <w:color w:val="auto"/>
          <w:sz w:val="18"/>
          <w:szCs w:val="18"/>
        </w:rPr>
        <w:t xml:space="preserve">. </w:t>
      </w:r>
    </w:p>
    <w:p w14:paraId="390EFBCE" w14:textId="3753BA6B" w:rsidR="007C775C"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t>Programa</w:t>
      </w:r>
      <w:r w:rsidR="00927D9F">
        <w:rPr>
          <w:rFonts w:ascii="Montserrat" w:hAnsi="Montserrat" w:cstheme="majorHAnsi"/>
          <w:b/>
          <w:bCs/>
          <w:color w:val="auto"/>
          <w:sz w:val="18"/>
          <w:szCs w:val="18"/>
        </w:rPr>
        <w:t>:</w:t>
      </w:r>
      <w:r w:rsidRPr="0036769B">
        <w:rPr>
          <w:rFonts w:ascii="Montserrat" w:hAnsi="Montserrat" w:cstheme="majorHAnsi"/>
          <w:b/>
          <w:bCs/>
          <w:color w:val="auto"/>
          <w:sz w:val="18"/>
          <w:szCs w:val="18"/>
        </w:rPr>
        <w:t xml:space="preserve"> </w:t>
      </w:r>
      <w:r w:rsidR="00927D9F" w:rsidRPr="00DC455F">
        <w:rPr>
          <w:rFonts w:ascii="Montserrat" w:hAnsi="Montserrat" w:cstheme="majorHAnsi"/>
          <w:color w:val="auto"/>
          <w:sz w:val="18"/>
          <w:szCs w:val="18"/>
        </w:rPr>
        <w:t>El Programa</w:t>
      </w:r>
      <w:r w:rsidR="00927D9F">
        <w:rPr>
          <w:rFonts w:ascii="Montserrat" w:hAnsi="Montserrat" w:cstheme="majorHAnsi"/>
          <w:color w:val="auto"/>
          <w:sz w:val="18"/>
          <w:szCs w:val="18"/>
        </w:rPr>
        <w:t xml:space="preserve"> de Becas de Posgrado y Apoyos a la Calidad </w:t>
      </w:r>
      <w:r w:rsidR="00927D9F" w:rsidRPr="0036769B">
        <w:rPr>
          <w:rFonts w:ascii="Montserrat" w:hAnsi="Montserrat" w:cstheme="majorHAnsi"/>
          <w:color w:val="auto"/>
          <w:sz w:val="18"/>
          <w:szCs w:val="18"/>
        </w:rPr>
        <w:t>del Consejo Nacional de Ciencia y Tecnología</w:t>
      </w:r>
      <w:r w:rsidR="00927D9F">
        <w:rPr>
          <w:rFonts w:ascii="Montserrat" w:hAnsi="Montserrat" w:cstheme="majorHAnsi"/>
          <w:color w:val="auto"/>
          <w:sz w:val="18"/>
          <w:szCs w:val="18"/>
        </w:rPr>
        <w:t>.</w:t>
      </w:r>
    </w:p>
    <w:p w14:paraId="18FA630E" w14:textId="4224FF9D" w:rsidR="00DC777B" w:rsidRPr="0036769B" w:rsidRDefault="007C775C" w:rsidP="00DC455F">
      <w:pPr>
        <w:pStyle w:val="Default"/>
        <w:numPr>
          <w:ilvl w:val="0"/>
          <w:numId w:val="42"/>
        </w:numPr>
        <w:spacing w:before="120" w:after="120"/>
        <w:ind w:left="567" w:hanging="567"/>
        <w:jc w:val="both"/>
        <w:rPr>
          <w:rFonts w:ascii="Montserrat" w:hAnsi="Montserrat" w:cstheme="majorHAnsi"/>
          <w:bCs/>
          <w:color w:val="auto"/>
          <w:sz w:val="18"/>
          <w:szCs w:val="18"/>
        </w:rPr>
      </w:pPr>
      <w:r w:rsidRPr="0036769B">
        <w:rPr>
          <w:rFonts w:ascii="Montserrat" w:hAnsi="Montserrat" w:cstheme="majorHAnsi"/>
          <w:b/>
          <w:bCs/>
          <w:color w:val="auto"/>
          <w:sz w:val="18"/>
          <w:szCs w:val="18"/>
        </w:rPr>
        <w:t xml:space="preserve">Programas de </w:t>
      </w:r>
      <w:r w:rsidR="006E0D98" w:rsidRPr="0036769B">
        <w:rPr>
          <w:rFonts w:ascii="Montserrat" w:hAnsi="Montserrat" w:cstheme="majorHAnsi"/>
          <w:b/>
          <w:bCs/>
          <w:color w:val="auto"/>
          <w:sz w:val="18"/>
          <w:szCs w:val="18"/>
        </w:rPr>
        <w:t>Estudios</w:t>
      </w:r>
      <w:r w:rsidR="00927D9F">
        <w:rPr>
          <w:rFonts w:ascii="Montserrat" w:hAnsi="Montserrat" w:cstheme="majorHAnsi"/>
          <w:b/>
          <w:bCs/>
          <w:color w:val="auto"/>
          <w:sz w:val="18"/>
          <w:szCs w:val="18"/>
        </w:rPr>
        <w:t>:</w:t>
      </w:r>
      <w:r w:rsidRPr="0036769B">
        <w:rPr>
          <w:rFonts w:ascii="Montserrat" w:hAnsi="Montserrat" w:cstheme="majorHAnsi"/>
          <w:b/>
          <w:bCs/>
          <w:color w:val="auto"/>
          <w:sz w:val="18"/>
          <w:szCs w:val="18"/>
        </w:rPr>
        <w:t xml:space="preserve"> </w:t>
      </w:r>
      <w:r w:rsidR="006E0D98" w:rsidRPr="0036769B">
        <w:rPr>
          <w:rFonts w:ascii="Montserrat" w:hAnsi="Montserrat" w:cstheme="majorHAnsi"/>
          <w:bCs/>
          <w:color w:val="auto"/>
          <w:sz w:val="18"/>
          <w:szCs w:val="18"/>
        </w:rPr>
        <w:t>los contenidos fo</w:t>
      </w:r>
      <w:r w:rsidR="00D62909" w:rsidRPr="0036769B">
        <w:rPr>
          <w:rFonts w:ascii="Montserrat" w:hAnsi="Montserrat" w:cstheme="majorHAnsi"/>
          <w:bCs/>
          <w:color w:val="auto"/>
          <w:sz w:val="18"/>
          <w:szCs w:val="18"/>
        </w:rPr>
        <w:t xml:space="preserve">rmativos </w:t>
      </w:r>
      <w:r w:rsidR="006E0D98" w:rsidRPr="0036769B">
        <w:rPr>
          <w:rFonts w:ascii="Montserrat" w:hAnsi="Montserrat" w:cstheme="majorHAnsi"/>
          <w:bCs/>
          <w:color w:val="auto"/>
          <w:sz w:val="18"/>
          <w:szCs w:val="18"/>
        </w:rPr>
        <w:t>del plan de estudio; especifica los objetivos a lograr por los estudiantes en un período escolar; establece la carga horaria, número de créditos, tipos de espacios, ambientes y actividades de aprendizaje, prácticas, bibliografía, plan de evaluación y programa sintético.</w:t>
      </w:r>
    </w:p>
    <w:p w14:paraId="7A05941D" w14:textId="5C7BEAFD" w:rsidR="006E0D98" w:rsidRPr="0036769B" w:rsidRDefault="006E0D98" w:rsidP="00DC455F">
      <w:pPr>
        <w:pStyle w:val="Default"/>
        <w:numPr>
          <w:ilvl w:val="0"/>
          <w:numId w:val="42"/>
        </w:numPr>
        <w:spacing w:before="120" w:after="120"/>
        <w:ind w:left="567" w:hanging="567"/>
        <w:jc w:val="both"/>
        <w:rPr>
          <w:rFonts w:ascii="Montserrat" w:hAnsi="Montserrat" w:cstheme="majorHAnsi"/>
          <w:bCs/>
          <w:color w:val="auto"/>
          <w:sz w:val="18"/>
          <w:szCs w:val="18"/>
        </w:rPr>
      </w:pPr>
      <w:r w:rsidRPr="0036769B">
        <w:rPr>
          <w:rFonts w:ascii="Montserrat" w:hAnsi="Montserrat" w:cstheme="majorHAnsi"/>
          <w:b/>
          <w:bCs/>
          <w:color w:val="auto"/>
          <w:sz w:val="18"/>
          <w:szCs w:val="18"/>
        </w:rPr>
        <w:t>Programas de Posgrado</w:t>
      </w:r>
      <w:r w:rsidR="00927D9F">
        <w:rPr>
          <w:rFonts w:ascii="Montserrat" w:hAnsi="Montserrat" w:cstheme="majorHAnsi"/>
          <w:b/>
          <w:bCs/>
          <w:color w:val="auto"/>
          <w:sz w:val="18"/>
          <w:szCs w:val="18"/>
        </w:rPr>
        <w:t>:</w:t>
      </w:r>
      <w:r w:rsidRPr="0036769B">
        <w:rPr>
          <w:rFonts w:ascii="Montserrat" w:hAnsi="Montserrat" w:cstheme="majorHAnsi"/>
          <w:bCs/>
          <w:color w:val="auto"/>
          <w:sz w:val="18"/>
          <w:szCs w:val="18"/>
        </w:rPr>
        <w:t xml:space="preserve"> </w:t>
      </w:r>
      <w:r w:rsidR="00927D9F">
        <w:rPr>
          <w:rFonts w:ascii="Montserrat" w:hAnsi="Montserrat" w:cstheme="majorHAnsi"/>
          <w:bCs/>
          <w:color w:val="auto"/>
          <w:sz w:val="18"/>
          <w:szCs w:val="18"/>
        </w:rPr>
        <w:t>e</w:t>
      </w:r>
      <w:r w:rsidRPr="0036769B">
        <w:rPr>
          <w:rFonts w:ascii="Montserrat" w:hAnsi="Montserrat" w:cstheme="majorHAnsi"/>
          <w:bCs/>
          <w:color w:val="auto"/>
          <w:sz w:val="18"/>
          <w:szCs w:val="18"/>
        </w:rPr>
        <w:t>l ciclo de estudios de doc</w:t>
      </w:r>
      <w:r w:rsidR="00D62909" w:rsidRPr="0036769B">
        <w:rPr>
          <w:rFonts w:ascii="Montserrat" w:hAnsi="Montserrat" w:cstheme="majorHAnsi"/>
          <w:bCs/>
          <w:color w:val="auto"/>
          <w:sz w:val="18"/>
          <w:szCs w:val="18"/>
        </w:rPr>
        <w:t xml:space="preserve">torado, maestría o especialidad </w:t>
      </w:r>
      <w:r w:rsidRPr="0036769B">
        <w:rPr>
          <w:rFonts w:ascii="Montserrat" w:hAnsi="Montserrat" w:cstheme="majorHAnsi"/>
          <w:bCs/>
          <w:color w:val="auto"/>
          <w:sz w:val="18"/>
          <w:szCs w:val="18"/>
        </w:rPr>
        <w:t>que se cursa después de la licenciatura.</w:t>
      </w:r>
    </w:p>
    <w:p w14:paraId="0D44D33D" w14:textId="5C581901" w:rsidR="007C775C"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t>Reglamento</w:t>
      </w:r>
      <w:r w:rsidR="00927D9F">
        <w:rPr>
          <w:rFonts w:ascii="Montserrat" w:hAnsi="Montserrat" w:cstheme="majorHAnsi"/>
          <w:b/>
          <w:bCs/>
          <w:color w:val="auto"/>
          <w:sz w:val="18"/>
          <w:szCs w:val="18"/>
        </w:rPr>
        <w:t>:</w:t>
      </w:r>
      <w:r w:rsidRPr="0036769B">
        <w:rPr>
          <w:rFonts w:ascii="Montserrat" w:hAnsi="Montserrat" w:cstheme="majorHAnsi"/>
          <w:b/>
          <w:bCs/>
          <w:color w:val="auto"/>
          <w:sz w:val="18"/>
          <w:szCs w:val="18"/>
        </w:rPr>
        <w:t xml:space="preserve"> </w:t>
      </w:r>
      <w:r w:rsidR="00927D9F">
        <w:rPr>
          <w:rFonts w:ascii="Montserrat" w:hAnsi="Montserrat" w:cstheme="majorHAnsi"/>
          <w:bCs/>
          <w:color w:val="auto"/>
          <w:sz w:val="18"/>
          <w:szCs w:val="18"/>
        </w:rPr>
        <w:t>e</w:t>
      </w:r>
      <w:r w:rsidR="00F70BD6" w:rsidRPr="0036769B">
        <w:rPr>
          <w:rFonts w:ascii="Montserrat" w:hAnsi="Montserrat" w:cstheme="majorHAnsi"/>
          <w:bCs/>
          <w:color w:val="auto"/>
          <w:sz w:val="18"/>
          <w:szCs w:val="18"/>
        </w:rPr>
        <w:t>l</w:t>
      </w:r>
      <w:r w:rsidR="00F70BD6" w:rsidRPr="0036769B">
        <w:rPr>
          <w:rFonts w:ascii="Montserrat" w:hAnsi="Montserrat" w:cstheme="majorHAnsi"/>
          <w:b/>
          <w:bCs/>
          <w:color w:val="auto"/>
          <w:sz w:val="18"/>
          <w:szCs w:val="18"/>
        </w:rPr>
        <w:t xml:space="preserve"> </w:t>
      </w:r>
      <w:r w:rsidRPr="0036769B">
        <w:rPr>
          <w:rFonts w:ascii="Montserrat" w:hAnsi="Montserrat" w:cstheme="majorHAnsi"/>
          <w:color w:val="auto"/>
          <w:sz w:val="18"/>
          <w:szCs w:val="18"/>
        </w:rPr>
        <w:t xml:space="preserve">presente Reglamento de </w:t>
      </w:r>
      <w:r w:rsidRPr="00FF4663">
        <w:rPr>
          <w:rFonts w:ascii="Montserrat" w:hAnsi="Montserrat" w:cstheme="majorHAnsi"/>
          <w:color w:val="auto"/>
          <w:sz w:val="18"/>
          <w:szCs w:val="18"/>
        </w:rPr>
        <w:t xml:space="preserve">Becas </w:t>
      </w:r>
      <w:r w:rsidR="00FF4663" w:rsidRPr="00A555A8">
        <w:rPr>
          <w:rFonts w:ascii="Montserrat" w:hAnsi="Montserrat" w:cstheme="majorHAnsi"/>
          <w:color w:val="auto"/>
          <w:sz w:val="18"/>
          <w:szCs w:val="18"/>
        </w:rPr>
        <w:t xml:space="preserve">para el Fortalecimiento de la </w:t>
      </w:r>
      <w:r w:rsidR="00FF4663">
        <w:rPr>
          <w:rFonts w:ascii="Montserrat" w:hAnsi="Montserrat" w:cstheme="majorHAnsi"/>
          <w:color w:val="auto"/>
          <w:sz w:val="18"/>
          <w:szCs w:val="18"/>
        </w:rPr>
        <w:t>C</w:t>
      </w:r>
      <w:r w:rsidR="00FF4663" w:rsidRPr="00A555A8">
        <w:rPr>
          <w:rFonts w:ascii="Montserrat" w:hAnsi="Montserrat" w:cstheme="majorHAnsi"/>
          <w:color w:val="auto"/>
          <w:sz w:val="18"/>
          <w:szCs w:val="18"/>
        </w:rPr>
        <w:t xml:space="preserve">omunidad de </w:t>
      </w:r>
      <w:r w:rsidR="00FF4663">
        <w:rPr>
          <w:rFonts w:ascii="Montserrat" w:hAnsi="Montserrat" w:cstheme="majorHAnsi"/>
          <w:color w:val="auto"/>
          <w:sz w:val="18"/>
          <w:szCs w:val="18"/>
        </w:rPr>
        <w:t>H</w:t>
      </w:r>
      <w:r w:rsidR="00FF4663" w:rsidRPr="00A555A8">
        <w:rPr>
          <w:rFonts w:ascii="Montserrat" w:hAnsi="Montserrat" w:cstheme="majorHAnsi"/>
          <w:color w:val="auto"/>
          <w:sz w:val="18"/>
          <w:szCs w:val="18"/>
        </w:rPr>
        <w:t xml:space="preserve">umanidades, </w:t>
      </w:r>
      <w:r w:rsidR="00FF4663">
        <w:rPr>
          <w:rFonts w:ascii="Montserrat" w:hAnsi="Montserrat" w:cstheme="majorHAnsi"/>
          <w:color w:val="auto"/>
          <w:sz w:val="18"/>
          <w:szCs w:val="18"/>
        </w:rPr>
        <w:t>C</w:t>
      </w:r>
      <w:r w:rsidR="00FF4663" w:rsidRPr="00A555A8">
        <w:rPr>
          <w:rFonts w:ascii="Montserrat" w:hAnsi="Montserrat" w:cstheme="majorHAnsi"/>
          <w:color w:val="auto"/>
          <w:sz w:val="18"/>
          <w:szCs w:val="18"/>
        </w:rPr>
        <w:t xml:space="preserve">iencias, </w:t>
      </w:r>
      <w:r w:rsidR="00FF4663">
        <w:rPr>
          <w:rFonts w:ascii="Montserrat" w:hAnsi="Montserrat" w:cstheme="majorHAnsi"/>
          <w:color w:val="auto"/>
          <w:sz w:val="18"/>
          <w:szCs w:val="18"/>
        </w:rPr>
        <w:t>T</w:t>
      </w:r>
      <w:r w:rsidR="00FF4663" w:rsidRPr="00A555A8">
        <w:rPr>
          <w:rFonts w:ascii="Montserrat" w:hAnsi="Montserrat" w:cstheme="majorHAnsi"/>
          <w:color w:val="auto"/>
          <w:sz w:val="18"/>
          <w:szCs w:val="18"/>
        </w:rPr>
        <w:t xml:space="preserve">ecnologías e </w:t>
      </w:r>
      <w:r w:rsidR="00FF4663">
        <w:rPr>
          <w:rFonts w:ascii="Montserrat" w:hAnsi="Montserrat" w:cstheme="majorHAnsi"/>
          <w:color w:val="auto"/>
          <w:sz w:val="18"/>
          <w:szCs w:val="18"/>
        </w:rPr>
        <w:t>I</w:t>
      </w:r>
      <w:r w:rsidR="00FF4663" w:rsidRPr="00A555A8">
        <w:rPr>
          <w:rFonts w:ascii="Montserrat" w:hAnsi="Montserrat" w:cstheme="majorHAnsi"/>
          <w:color w:val="auto"/>
          <w:sz w:val="18"/>
          <w:szCs w:val="18"/>
        </w:rPr>
        <w:t>nnovación</w:t>
      </w:r>
      <w:r w:rsidR="00FF4663" w:rsidRPr="00FF4663" w:rsidDel="00FC102A">
        <w:rPr>
          <w:rFonts w:ascii="Montserrat" w:hAnsi="Montserrat" w:cstheme="majorHAnsi"/>
          <w:b/>
          <w:bCs/>
          <w:color w:val="auto"/>
          <w:sz w:val="18"/>
          <w:szCs w:val="18"/>
        </w:rPr>
        <w:t xml:space="preserve"> </w:t>
      </w:r>
      <w:r w:rsidRPr="0036769B">
        <w:rPr>
          <w:rFonts w:ascii="Montserrat" w:hAnsi="Montserrat" w:cstheme="majorHAnsi"/>
          <w:color w:val="auto"/>
          <w:sz w:val="18"/>
          <w:szCs w:val="18"/>
        </w:rPr>
        <w:t xml:space="preserve">del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w:t>
      </w:r>
    </w:p>
    <w:p w14:paraId="4A06300D" w14:textId="632F859F" w:rsidR="00FD192D" w:rsidRPr="0036769B" w:rsidRDefault="00FD192D" w:rsidP="00DC455F">
      <w:pPr>
        <w:pStyle w:val="Default"/>
        <w:numPr>
          <w:ilvl w:val="0"/>
          <w:numId w:val="42"/>
        </w:numPr>
        <w:spacing w:before="120" w:after="120"/>
        <w:ind w:left="567" w:hanging="567"/>
        <w:jc w:val="both"/>
        <w:rPr>
          <w:rFonts w:ascii="Montserrat" w:hAnsi="Montserrat" w:cstheme="majorHAnsi"/>
          <w:color w:val="auto"/>
          <w:sz w:val="18"/>
          <w:szCs w:val="18"/>
        </w:rPr>
      </w:pPr>
      <w:r w:rsidRPr="00DC455F">
        <w:rPr>
          <w:rFonts w:ascii="Montserrat" w:hAnsi="Montserrat" w:cstheme="majorHAnsi"/>
          <w:b/>
          <w:bCs/>
          <w:color w:val="auto"/>
          <w:sz w:val="18"/>
          <w:szCs w:val="18"/>
        </w:rPr>
        <w:t>Reglas de Operación del Programa</w:t>
      </w:r>
      <w:r w:rsidR="00927D9F">
        <w:rPr>
          <w:rFonts w:ascii="Montserrat" w:hAnsi="Montserrat" w:cstheme="majorHAnsi"/>
          <w:color w:val="auto"/>
          <w:sz w:val="18"/>
          <w:szCs w:val="18"/>
        </w:rPr>
        <w:t>:</w:t>
      </w:r>
      <w:r w:rsidRPr="0036769B">
        <w:rPr>
          <w:rFonts w:ascii="Montserrat" w:hAnsi="Montserrat" w:cstheme="majorHAnsi"/>
          <w:color w:val="auto"/>
          <w:sz w:val="18"/>
          <w:szCs w:val="18"/>
        </w:rPr>
        <w:t xml:space="preserve"> Reglas de Operación del Programa de Becas de Posgrado y Apoyos a la Calidad del Consejo Nacional de Ciencia y Tecnología. </w:t>
      </w:r>
    </w:p>
    <w:p w14:paraId="56A13277" w14:textId="082590E6" w:rsidR="007C775C"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t>Repatriación</w:t>
      </w:r>
      <w:r w:rsidR="003112F9">
        <w:rPr>
          <w:rFonts w:ascii="Montserrat" w:hAnsi="Montserrat" w:cstheme="majorHAnsi"/>
          <w:b/>
          <w:bCs/>
          <w:color w:val="auto"/>
          <w:sz w:val="18"/>
          <w:szCs w:val="18"/>
        </w:rPr>
        <w:t>:</w:t>
      </w:r>
      <w:r w:rsidRPr="0036769B">
        <w:rPr>
          <w:rFonts w:ascii="Montserrat" w:hAnsi="Montserrat" w:cstheme="majorHAnsi"/>
          <w:b/>
          <w:bCs/>
          <w:color w:val="auto"/>
          <w:sz w:val="18"/>
          <w:szCs w:val="18"/>
        </w:rPr>
        <w:t xml:space="preserve"> </w:t>
      </w:r>
      <w:r w:rsidR="003112F9">
        <w:rPr>
          <w:rFonts w:ascii="Montserrat" w:hAnsi="Montserrat" w:cstheme="majorHAnsi"/>
          <w:color w:val="auto"/>
          <w:sz w:val="18"/>
          <w:szCs w:val="18"/>
        </w:rPr>
        <w:t>e</w:t>
      </w:r>
      <w:r w:rsidR="009E13A6" w:rsidRPr="0036769B">
        <w:rPr>
          <w:rFonts w:ascii="Montserrat" w:hAnsi="Montserrat" w:cstheme="majorHAnsi"/>
          <w:color w:val="auto"/>
          <w:sz w:val="18"/>
          <w:szCs w:val="18"/>
        </w:rPr>
        <w:t xml:space="preserve">l mecanismo </w:t>
      </w:r>
      <w:r w:rsidRPr="0036769B">
        <w:rPr>
          <w:rFonts w:ascii="Montserrat" w:hAnsi="Montserrat" w:cstheme="majorHAnsi"/>
          <w:color w:val="auto"/>
          <w:sz w:val="18"/>
          <w:szCs w:val="18"/>
        </w:rPr>
        <w:t>dirigid</w:t>
      </w:r>
      <w:r w:rsidR="009E13A6" w:rsidRPr="0036769B">
        <w:rPr>
          <w:rFonts w:ascii="Montserrat" w:hAnsi="Montserrat" w:cstheme="majorHAnsi"/>
          <w:color w:val="auto"/>
          <w:sz w:val="18"/>
          <w:szCs w:val="18"/>
        </w:rPr>
        <w:t>o</w:t>
      </w:r>
      <w:r w:rsidRPr="0036769B">
        <w:rPr>
          <w:rFonts w:ascii="Montserrat" w:hAnsi="Montserrat" w:cstheme="majorHAnsi"/>
          <w:color w:val="auto"/>
          <w:sz w:val="18"/>
          <w:szCs w:val="18"/>
        </w:rPr>
        <w:t xml:space="preserve"> a </w:t>
      </w:r>
      <w:r w:rsidR="00463EE6" w:rsidRPr="0036769B">
        <w:rPr>
          <w:rFonts w:ascii="Montserrat" w:hAnsi="Montserrat" w:cstheme="majorHAnsi"/>
          <w:color w:val="auto"/>
          <w:sz w:val="18"/>
          <w:szCs w:val="18"/>
        </w:rPr>
        <w:t>la comunidad científica y de conocimiento</w:t>
      </w:r>
      <w:r w:rsidRPr="0036769B">
        <w:rPr>
          <w:rFonts w:ascii="Montserrat" w:hAnsi="Montserrat" w:cstheme="majorHAnsi"/>
          <w:color w:val="auto"/>
          <w:sz w:val="18"/>
          <w:szCs w:val="18"/>
        </w:rPr>
        <w:t xml:space="preserve"> </w:t>
      </w:r>
      <w:r w:rsidR="006260AA" w:rsidRPr="0036769B">
        <w:rPr>
          <w:rFonts w:ascii="Montserrat" w:hAnsi="Montserrat" w:cstheme="majorHAnsi"/>
          <w:color w:val="auto"/>
          <w:sz w:val="18"/>
          <w:szCs w:val="18"/>
        </w:rPr>
        <w:t xml:space="preserve">mexicana </w:t>
      </w:r>
      <w:r w:rsidR="009C1945" w:rsidRPr="0036769B">
        <w:rPr>
          <w:rFonts w:ascii="Montserrat" w:hAnsi="Montserrat" w:cstheme="majorHAnsi"/>
          <w:color w:val="auto"/>
          <w:sz w:val="18"/>
          <w:szCs w:val="18"/>
        </w:rPr>
        <w:t xml:space="preserve">residente en el extranjero </w:t>
      </w:r>
      <w:r w:rsidRPr="0036769B">
        <w:rPr>
          <w:rFonts w:ascii="Montserrat" w:hAnsi="Montserrat" w:cstheme="majorHAnsi"/>
          <w:color w:val="auto"/>
          <w:sz w:val="18"/>
          <w:szCs w:val="18"/>
        </w:rPr>
        <w:t xml:space="preserve">que acredite el grado académico de </w:t>
      </w:r>
      <w:r w:rsidR="009E13A6" w:rsidRPr="0036769B">
        <w:rPr>
          <w:rFonts w:ascii="Montserrat" w:hAnsi="Montserrat" w:cstheme="majorHAnsi"/>
          <w:color w:val="auto"/>
          <w:sz w:val="18"/>
          <w:szCs w:val="18"/>
        </w:rPr>
        <w:t>d</w:t>
      </w:r>
      <w:r w:rsidRPr="0036769B">
        <w:rPr>
          <w:rFonts w:ascii="Montserrat" w:hAnsi="Montserrat" w:cstheme="majorHAnsi"/>
          <w:color w:val="auto"/>
          <w:sz w:val="18"/>
          <w:szCs w:val="18"/>
        </w:rPr>
        <w:t>octor con experiencia en investigación</w:t>
      </w:r>
      <w:r w:rsidR="008D4A29" w:rsidRPr="0036769B">
        <w:rPr>
          <w:rFonts w:ascii="Montserrat" w:hAnsi="Montserrat" w:cstheme="majorHAnsi"/>
          <w:color w:val="auto"/>
          <w:sz w:val="18"/>
          <w:szCs w:val="18"/>
        </w:rPr>
        <w:t>, así como a especialistas con equivalencia de doctorado</w:t>
      </w:r>
      <w:r w:rsidR="009C1945" w:rsidRPr="0036769B">
        <w:rPr>
          <w:rFonts w:ascii="Montserrat" w:hAnsi="Montserrat" w:cstheme="majorHAnsi"/>
          <w:color w:val="auto"/>
          <w:sz w:val="18"/>
          <w:szCs w:val="18"/>
        </w:rPr>
        <w:t xml:space="preserve"> en el área de ciencias médicas y de la salud</w:t>
      </w:r>
      <w:r w:rsidR="00F2569B"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 xml:space="preserve">y con interés en incorporarse a una </w:t>
      </w:r>
      <w:r w:rsidR="00C0558A">
        <w:rPr>
          <w:rFonts w:ascii="Montserrat" w:hAnsi="Montserrat" w:cstheme="majorHAnsi"/>
          <w:color w:val="auto"/>
          <w:sz w:val="18"/>
          <w:szCs w:val="18"/>
        </w:rPr>
        <w:t>i</w:t>
      </w:r>
      <w:r w:rsidR="00632C62">
        <w:rPr>
          <w:rFonts w:ascii="Montserrat" w:hAnsi="Montserrat" w:cstheme="majorHAnsi"/>
          <w:color w:val="auto"/>
          <w:sz w:val="18"/>
          <w:szCs w:val="18"/>
        </w:rPr>
        <w:t xml:space="preserve">nstitución de </w:t>
      </w:r>
      <w:r w:rsidR="00C0558A">
        <w:rPr>
          <w:rFonts w:ascii="Montserrat" w:hAnsi="Montserrat" w:cstheme="majorHAnsi"/>
          <w:color w:val="auto"/>
          <w:sz w:val="18"/>
          <w:szCs w:val="18"/>
        </w:rPr>
        <w:t>e</w:t>
      </w:r>
      <w:r w:rsidR="00632C62">
        <w:rPr>
          <w:rFonts w:ascii="Montserrat" w:hAnsi="Montserrat" w:cstheme="majorHAnsi"/>
          <w:color w:val="auto"/>
          <w:sz w:val="18"/>
          <w:szCs w:val="18"/>
        </w:rPr>
        <w:t xml:space="preserve">ducación </w:t>
      </w:r>
      <w:r w:rsidR="00C0558A">
        <w:rPr>
          <w:rFonts w:ascii="Montserrat" w:hAnsi="Montserrat" w:cstheme="majorHAnsi"/>
          <w:color w:val="auto"/>
          <w:sz w:val="18"/>
          <w:szCs w:val="18"/>
        </w:rPr>
        <w:t>s</w:t>
      </w:r>
      <w:r w:rsidR="00632C62">
        <w:rPr>
          <w:rFonts w:ascii="Montserrat" w:hAnsi="Montserrat" w:cstheme="majorHAnsi"/>
          <w:color w:val="auto"/>
          <w:sz w:val="18"/>
          <w:szCs w:val="18"/>
        </w:rPr>
        <w:t>uperior</w:t>
      </w:r>
      <w:r w:rsidR="00632C62" w:rsidRPr="0036769B">
        <w:rPr>
          <w:rFonts w:ascii="Montserrat" w:hAnsi="Montserrat" w:cstheme="majorHAnsi"/>
          <w:color w:val="auto"/>
          <w:sz w:val="18"/>
          <w:szCs w:val="18"/>
        </w:rPr>
        <w:t xml:space="preserve"> </w:t>
      </w:r>
      <w:r w:rsidR="002D2BF0" w:rsidRPr="0036769B">
        <w:rPr>
          <w:rFonts w:ascii="Montserrat" w:hAnsi="Montserrat" w:cstheme="majorHAnsi"/>
          <w:color w:val="auto"/>
          <w:sz w:val="18"/>
          <w:szCs w:val="18"/>
        </w:rPr>
        <w:t>o</w:t>
      </w:r>
      <w:r w:rsidRPr="0036769B">
        <w:rPr>
          <w:rFonts w:ascii="Montserrat" w:hAnsi="Montserrat" w:cstheme="majorHAnsi"/>
          <w:color w:val="auto"/>
          <w:sz w:val="18"/>
          <w:szCs w:val="18"/>
        </w:rPr>
        <w:t xml:space="preserve"> </w:t>
      </w:r>
      <w:r w:rsidR="00632C62">
        <w:rPr>
          <w:rFonts w:ascii="Montserrat" w:hAnsi="Montserrat" w:cstheme="majorHAnsi"/>
          <w:color w:val="auto"/>
          <w:sz w:val="18"/>
          <w:szCs w:val="18"/>
        </w:rPr>
        <w:t>c</w:t>
      </w:r>
      <w:r w:rsidR="00BC3D3B" w:rsidRPr="0036769B">
        <w:rPr>
          <w:rFonts w:ascii="Montserrat" w:hAnsi="Montserrat" w:cstheme="majorHAnsi"/>
          <w:color w:val="auto"/>
          <w:sz w:val="18"/>
          <w:szCs w:val="18"/>
        </w:rPr>
        <w:t>entro</w:t>
      </w:r>
      <w:r w:rsidR="00632C62">
        <w:rPr>
          <w:rFonts w:ascii="Montserrat" w:hAnsi="Montserrat" w:cstheme="majorHAnsi"/>
          <w:color w:val="auto"/>
          <w:sz w:val="18"/>
          <w:szCs w:val="18"/>
        </w:rPr>
        <w:t xml:space="preserve"> de investigación</w:t>
      </w:r>
      <w:r w:rsidR="00BC3D3B" w:rsidRPr="0036769B">
        <w:rPr>
          <w:rFonts w:ascii="Montserrat" w:hAnsi="Montserrat" w:cstheme="majorHAnsi"/>
          <w:color w:val="auto"/>
          <w:sz w:val="18"/>
          <w:szCs w:val="18"/>
        </w:rPr>
        <w:t xml:space="preserve"> </w:t>
      </w:r>
      <w:r w:rsidR="009E13A6" w:rsidRPr="0036769B">
        <w:rPr>
          <w:rFonts w:ascii="Montserrat" w:hAnsi="Montserrat" w:cstheme="majorHAnsi"/>
          <w:color w:val="auto"/>
          <w:sz w:val="18"/>
          <w:szCs w:val="18"/>
        </w:rPr>
        <w:t>orientados a</w:t>
      </w:r>
      <w:r w:rsidR="009C1945" w:rsidRPr="0036769B">
        <w:rPr>
          <w:rFonts w:ascii="Montserrat" w:hAnsi="Montserrat" w:cstheme="majorHAnsi"/>
          <w:color w:val="auto"/>
          <w:sz w:val="18"/>
          <w:szCs w:val="18"/>
        </w:rPr>
        <w:t xml:space="preserve"> </w:t>
      </w:r>
      <w:r w:rsidR="009E13A6" w:rsidRPr="0036769B">
        <w:rPr>
          <w:rFonts w:ascii="Montserrat" w:hAnsi="Montserrat" w:cstheme="majorHAnsi"/>
          <w:color w:val="auto"/>
          <w:sz w:val="18"/>
          <w:szCs w:val="18"/>
        </w:rPr>
        <w:t>l</w:t>
      </w:r>
      <w:r w:rsidR="009C1945" w:rsidRPr="0036769B">
        <w:rPr>
          <w:rFonts w:ascii="Montserrat" w:hAnsi="Montserrat" w:cstheme="majorHAnsi"/>
          <w:color w:val="auto"/>
          <w:sz w:val="18"/>
          <w:szCs w:val="18"/>
        </w:rPr>
        <w:t>a</w:t>
      </w:r>
      <w:r w:rsidR="009E13A6" w:rsidRPr="0036769B">
        <w:rPr>
          <w:rFonts w:ascii="Montserrat" w:hAnsi="Montserrat" w:cstheme="majorHAnsi"/>
          <w:color w:val="auto"/>
          <w:sz w:val="18"/>
          <w:szCs w:val="18"/>
        </w:rPr>
        <w:t xml:space="preserve"> </w:t>
      </w:r>
      <w:r w:rsidR="009C1945" w:rsidRPr="0036769B">
        <w:rPr>
          <w:rFonts w:ascii="Montserrat" w:hAnsi="Montserrat" w:cstheme="majorHAnsi"/>
          <w:color w:val="auto"/>
          <w:sz w:val="18"/>
          <w:szCs w:val="18"/>
        </w:rPr>
        <w:t xml:space="preserve">atención de problemas prioritarios nacionales, proyectos de incidencia social o el </w:t>
      </w:r>
      <w:r w:rsidR="009E13A6" w:rsidRPr="0036769B">
        <w:rPr>
          <w:rFonts w:ascii="Montserrat" w:hAnsi="Montserrat" w:cstheme="majorHAnsi"/>
          <w:color w:val="auto"/>
          <w:sz w:val="18"/>
          <w:szCs w:val="18"/>
        </w:rPr>
        <w:t>fortalecimiento del posgrado</w:t>
      </w:r>
      <w:r w:rsidR="009C1945" w:rsidRPr="0036769B">
        <w:rPr>
          <w:rFonts w:ascii="Montserrat" w:hAnsi="Montserrat" w:cstheme="majorHAnsi"/>
          <w:color w:val="auto"/>
          <w:sz w:val="18"/>
          <w:szCs w:val="18"/>
        </w:rPr>
        <w:t>,</w:t>
      </w:r>
      <w:r w:rsidRPr="0036769B">
        <w:rPr>
          <w:rFonts w:ascii="Montserrat" w:hAnsi="Montserrat" w:cstheme="majorHAnsi"/>
          <w:color w:val="auto"/>
          <w:sz w:val="18"/>
          <w:szCs w:val="18"/>
        </w:rPr>
        <w:t xml:space="preserve"> </w:t>
      </w:r>
      <w:r w:rsidR="009C1945" w:rsidRPr="0036769B">
        <w:rPr>
          <w:rFonts w:ascii="Montserrat" w:hAnsi="Montserrat" w:cstheme="majorHAnsi"/>
          <w:color w:val="auto"/>
          <w:sz w:val="18"/>
          <w:szCs w:val="18"/>
        </w:rPr>
        <w:t>de acuerdo con lo establecido en cada Convocatoria.</w:t>
      </w:r>
    </w:p>
    <w:p w14:paraId="5933277E" w14:textId="26542577" w:rsidR="007C775C" w:rsidRPr="0036769B" w:rsidRDefault="007C775C" w:rsidP="00DC455F">
      <w:pPr>
        <w:pStyle w:val="Default"/>
        <w:numPr>
          <w:ilvl w:val="0"/>
          <w:numId w:val="42"/>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t>Retención</w:t>
      </w:r>
      <w:r w:rsidR="003112F9">
        <w:rPr>
          <w:rFonts w:ascii="Montserrat" w:hAnsi="Montserrat" w:cstheme="majorHAnsi"/>
          <w:b/>
          <w:bCs/>
          <w:color w:val="auto"/>
          <w:sz w:val="18"/>
          <w:szCs w:val="18"/>
        </w:rPr>
        <w:t>:</w:t>
      </w:r>
      <w:r w:rsidRPr="0036769B">
        <w:rPr>
          <w:rFonts w:ascii="Montserrat" w:hAnsi="Montserrat" w:cstheme="majorHAnsi"/>
          <w:b/>
          <w:bCs/>
          <w:color w:val="auto"/>
          <w:sz w:val="18"/>
          <w:szCs w:val="18"/>
        </w:rPr>
        <w:t xml:space="preserve"> </w:t>
      </w:r>
      <w:r w:rsidR="003112F9">
        <w:rPr>
          <w:rFonts w:ascii="Montserrat" w:hAnsi="Montserrat" w:cstheme="majorHAnsi"/>
          <w:color w:val="auto"/>
          <w:sz w:val="18"/>
          <w:szCs w:val="18"/>
        </w:rPr>
        <w:t>e</w:t>
      </w:r>
      <w:r w:rsidR="009E13A6" w:rsidRPr="0036769B">
        <w:rPr>
          <w:rFonts w:ascii="Montserrat" w:hAnsi="Montserrat" w:cstheme="majorHAnsi"/>
          <w:color w:val="auto"/>
          <w:sz w:val="18"/>
          <w:szCs w:val="18"/>
        </w:rPr>
        <w:t xml:space="preserve">l mecanismo dirigido </w:t>
      </w:r>
      <w:r w:rsidRPr="0036769B">
        <w:rPr>
          <w:rFonts w:ascii="Montserrat" w:hAnsi="Montserrat" w:cstheme="majorHAnsi"/>
          <w:color w:val="auto"/>
          <w:sz w:val="18"/>
          <w:szCs w:val="18"/>
        </w:rPr>
        <w:t xml:space="preserve">a </w:t>
      </w:r>
      <w:r w:rsidR="00463EE6" w:rsidRPr="0036769B">
        <w:rPr>
          <w:rFonts w:ascii="Montserrat" w:hAnsi="Montserrat" w:cstheme="majorHAnsi"/>
          <w:color w:val="auto"/>
          <w:sz w:val="18"/>
          <w:szCs w:val="18"/>
        </w:rPr>
        <w:t xml:space="preserve">la comunidad científica y de conocimiento </w:t>
      </w:r>
      <w:r w:rsidRPr="0036769B">
        <w:rPr>
          <w:rFonts w:ascii="Montserrat" w:hAnsi="Montserrat" w:cstheme="majorHAnsi"/>
          <w:color w:val="auto"/>
          <w:sz w:val="18"/>
          <w:szCs w:val="18"/>
        </w:rPr>
        <w:t xml:space="preserve">que acredite el grado académico de </w:t>
      </w:r>
      <w:r w:rsidR="009E13A6" w:rsidRPr="0036769B">
        <w:rPr>
          <w:rFonts w:ascii="Montserrat" w:hAnsi="Montserrat" w:cstheme="majorHAnsi"/>
          <w:color w:val="auto"/>
          <w:sz w:val="18"/>
          <w:szCs w:val="18"/>
        </w:rPr>
        <w:t>d</w:t>
      </w:r>
      <w:r w:rsidRPr="0036769B">
        <w:rPr>
          <w:rFonts w:ascii="Montserrat" w:hAnsi="Montserrat" w:cstheme="majorHAnsi"/>
          <w:color w:val="auto"/>
          <w:sz w:val="18"/>
          <w:szCs w:val="18"/>
        </w:rPr>
        <w:t>octor con experiencia en investigación</w:t>
      </w:r>
      <w:r w:rsidR="008D4A29" w:rsidRPr="0036769B">
        <w:rPr>
          <w:rFonts w:ascii="Montserrat" w:hAnsi="Montserrat" w:cstheme="majorHAnsi"/>
          <w:color w:val="auto"/>
          <w:sz w:val="18"/>
          <w:szCs w:val="18"/>
        </w:rPr>
        <w:t>, así como a especialistas con equivalencia de doctorado en el área de ciencias médicas y de la salud</w:t>
      </w:r>
      <w:r w:rsidRPr="0036769B">
        <w:rPr>
          <w:rFonts w:ascii="Montserrat" w:hAnsi="Montserrat" w:cstheme="majorHAnsi"/>
          <w:color w:val="auto"/>
          <w:sz w:val="18"/>
          <w:szCs w:val="18"/>
        </w:rPr>
        <w:t xml:space="preserve">, residente en México, con interés en incorporarse a una </w:t>
      </w:r>
      <w:r w:rsidR="00C0558A">
        <w:rPr>
          <w:rFonts w:ascii="Montserrat" w:hAnsi="Montserrat" w:cstheme="majorHAnsi"/>
          <w:color w:val="auto"/>
          <w:sz w:val="18"/>
          <w:szCs w:val="18"/>
        </w:rPr>
        <w:t>i</w:t>
      </w:r>
      <w:r w:rsidR="00632C62">
        <w:rPr>
          <w:rFonts w:ascii="Montserrat" w:hAnsi="Montserrat" w:cstheme="majorHAnsi"/>
          <w:color w:val="auto"/>
          <w:sz w:val="18"/>
          <w:szCs w:val="18"/>
        </w:rPr>
        <w:t xml:space="preserve">nstitución de </w:t>
      </w:r>
      <w:r w:rsidR="00C0558A">
        <w:rPr>
          <w:rFonts w:ascii="Montserrat" w:hAnsi="Montserrat" w:cstheme="majorHAnsi"/>
          <w:color w:val="auto"/>
          <w:sz w:val="18"/>
          <w:szCs w:val="18"/>
        </w:rPr>
        <w:t>e</w:t>
      </w:r>
      <w:r w:rsidR="00632C62">
        <w:rPr>
          <w:rFonts w:ascii="Montserrat" w:hAnsi="Montserrat" w:cstheme="majorHAnsi"/>
          <w:color w:val="auto"/>
          <w:sz w:val="18"/>
          <w:szCs w:val="18"/>
        </w:rPr>
        <w:t xml:space="preserve">ducación </w:t>
      </w:r>
      <w:r w:rsidR="00C0558A">
        <w:rPr>
          <w:rFonts w:ascii="Montserrat" w:hAnsi="Montserrat" w:cstheme="majorHAnsi"/>
          <w:color w:val="auto"/>
          <w:sz w:val="18"/>
          <w:szCs w:val="18"/>
        </w:rPr>
        <w:t>s</w:t>
      </w:r>
      <w:r w:rsidR="00632C62">
        <w:rPr>
          <w:rFonts w:ascii="Montserrat" w:hAnsi="Montserrat" w:cstheme="majorHAnsi"/>
          <w:color w:val="auto"/>
          <w:sz w:val="18"/>
          <w:szCs w:val="18"/>
        </w:rPr>
        <w:t>uperior</w:t>
      </w:r>
      <w:r w:rsidR="00632C62" w:rsidRPr="0036769B">
        <w:rPr>
          <w:rFonts w:ascii="Montserrat" w:hAnsi="Montserrat" w:cstheme="majorHAnsi"/>
          <w:color w:val="auto"/>
          <w:sz w:val="18"/>
          <w:szCs w:val="18"/>
        </w:rPr>
        <w:t xml:space="preserve"> </w:t>
      </w:r>
      <w:r w:rsidR="006260AA" w:rsidRPr="0036769B">
        <w:rPr>
          <w:rFonts w:ascii="Montserrat" w:hAnsi="Montserrat" w:cstheme="majorHAnsi"/>
          <w:color w:val="auto"/>
          <w:sz w:val="18"/>
          <w:szCs w:val="18"/>
        </w:rPr>
        <w:t>o</w:t>
      </w:r>
      <w:r w:rsidRPr="0036769B">
        <w:rPr>
          <w:rFonts w:ascii="Montserrat" w:hAnsi="Montserrat" w:cstheme="majorHAnsi"/>
          <w:color w:val="auto"/>
          <w:sz w:val="18"/>
          <w:szCs w:val="18"/>
        </w:rPr>
        <w:t xml:space="preserve"> </w:t>
      </w:r>
      <w:r w:rsidR="00632C62">
        <w:rPr>
          <w:rFonts w:ascii="Montserrat" w:hAnsi="Montserrat" w:cstheme="majorHAnsi"/>
          <w:color w:val="auto"/>
          <w:sz w:val="18"/>
          <w:szCs w:val="18"/>
        </w:rPr>
        <w:t>c</w:t>
      </w:r>
      <w:r w:rsidR="00BC3D3B" w:rsidRPr="0036769B">
        <w:rPr>
          <w:rFonts w:ascii="Montserrat" w:hAnsi="Montserrat" w:cstheme="majorHAnsi"/>
          <w:color w:val="auto"/>
          <w:sz w:val="18"/>
          <w:szCs w:val="18"/>
        </w:rPr>
        <w:t>entro</w:t>
      </w:r>
      <w:r w:rsidR="006260AA" w:rsidRPr="0036769B">
        <w:rPr>
          <w:rFonts w:ascii="Montserrat" w:hAnsi="Montserrat" w:cstheme="majorHAnsi"/>
          <w:color w:val="auto"/>
          <w:sz w:val="18"/>
          <w:szCs w:val="18"/>
        </w:rPr>
        <w:t xml:space="preserve"> </w:t>
      </w:r>
      <w:r w:rsidR="00632C62">
        <w:rPr>
          <w:rFonts w:ascii="Montserrat" w:hAnsi="Montserrat" w:cstheme="majorHAnsi"/>
          <w:color w:val="auto"/>
          <w:sz w:val="18"/>
          <w:szCs w:val="18"/>
        </w:rPr>
        <w:t xml:space="preserve">de investigación </w:t>
      </w:r>
      <w:r w:rsidR="009E13A6" w:rsidRPr="0036769B">
        <w:rPr>
          <w:rFonts w:ascii="Montserrat" w:hAnsi="Montserrat" w:cstheme="majorHAnsi"/>
          <w:color w:val="auto"/>
          <w:sz w:val="18"/>
          <w:szCs w:val="18"/>
        </w:rPr>
        <w:t>orientados a</w:t>
      </w:r>
      <w:r w:rsidR="00DA61EF" w:rsidRPr="0036769B">
        <w:rPr>
          <w:rFonts w:ascii="Montserrat" w:hAnsi="Montserrat" w:cstheme="majorHAnsi"/>
          <w:color w:val="auto"/>
          <w:sz w:val="18"/>
          <w:szCs w:val="18"/>
        </w:rPr>
        <w:t xml:space="preserve"> </w:t>
      </w:r>
      <w:r w:rsidR="009E13A6" w:rsidRPr="0036769B">
        <w:rPr>
          <w:rFonts w:ascii="Montserrat" w:hAnsi="Montserrat" w:cstheme="majorHAnsi"/>
          <w:color w:val="auto"/>
          <w:sz w:val="18"/>
          <w:szCs w:val="18"/>
        </w:rPr>
        <w:t>l</w:t>
      </w:r>
      <w:r w:rsidR="00DA61EF" w:rsidRPr="0036769B">
        <w:rPr>
          <w:rFonts w:ascii="Montserrat" w:hAnsi="Montserrat" w:cstheme="majorHAnsi"/>
          <w:color w:val="auto"/>
          <w:sz w:val="18"/>
          <w:szCs w:val="18"/>
        </w:rPr>
        <w:t>a</w:t>
      </w:r>
      <w:r w:rsidR="009E13A6" w:rsidRPr="0036769B">
        <w:rPr>
          <w:rFonts w:ascii="Montserrat" w:hAnsi="Montserrat" w:cstheme="majorHAnsi"/>
          <w:color w:val="auto"/>
          <w:sz w:val="18"/>
          <w:szCs w:val="18"/>
        </w:rPr>
        <w:t xml:space="preserve"> </w:t>
      </w:r>
      <w:r w:rsidR="00DA61EF" w:rsidRPr="0036769B">
        <w:rPr>
          <w:rFonts w:ascii="Montserrat" w:hAnsi="Montserrat" w:cstheme="majorHAnsi"/>
          <w:color w:val="auto"/>
          <w:sz w:val="18"/>
          <w:szCs w:val="18"/>
        </w:rPr>
        <w:t xml:space="preserve">atención de problemas prioritarios nacionales, proyectos de incidencia social o el </w:t>
      </w:r>
      <w:r w:rsidR="009E13A6" w:rsidRPr="0036769B">
        <w:rPr>
          <w:rFonts w:ascii="Montserrat" w:hAnsi="Montserrat" w:cstheme="majorHAnsi"/>
          <w:color w:val="auto"/>
          <w:sz w:val="18"/>
          <w:szCs w:val="18"/>
        </w:rPr>
        <w:t>fortalecimiento del posgrado</w:t>
      </w:r>
      <w:r w:rsidR="006260AA" w:rsidRPr="0036769B">
        <w:rPr>
          <w:rFonts w:ascii="Montserrat" w:hAnsi="Montserrat" w:cstheme="majorHAnsi"/>
          <w:color w:val="auto"/>
          <w:sz w:val="18"/>
          <w:szCs w:val="18"/>
        </w:rPr>
        <w:t>.</w:t>
      </w:r>
      <w:r w:rsidRPr="0036769B">
        <w:rPr>
          <w:rFonts w:ascii="Montserrat" w:hAnsi="Montserrat" w:cstheme="majorHAnsi"/>
          <w:color w:val="auto"/>
          <w:sz w:val="18"/>
          <w:szCs w:val="18"/>
        </w:rPr>
        <w:t xml:space="preserve"> </w:t>
      </w:r>
    </w:p>
    <w:p w14:paraId="6F7377BB" w14:textId="51B73092" w:rsidR="009E7BF3" w:rsidRPr="0036769B" w:rsidRDefault="009E7BF3" w:rsidP="00DC455F">
      <w:pPr>
        <w:pStyle w:val="Default"/>
        <w:numPr>
          <w:ilvl w:val="0"/>
          <w:numId w:val="42"/>
        </w:numPr>
        <w:spacing w:before="120" w:after="120"/>
        <w:ind w:left="567" w:hanging="567"/>
        <w:jc w:val="both"/>
        <w:rPr>
          <w:rFonts w:ascii="Montserrat" w:hAnsi="Montserrat" w:cstheme="majorHAnsi"/>
          <w:bCs/>
          <w:color w:val="auto"/>
          <w:sz w:val="18"/>
          <w:szCs w:val="18"/>
        </w:rPr>
      </w:pPr>
      <w:r w:rsidRPr="0036769B">
        <w:rPr>
          <w:rFonts w:ascii="Montserrat" w:hAnsi="Montserrat" w:cstheme="majorHAnsi"/>
          <w:b/>
          <w:color w:val="auto"/>
          <w:sz w:val="18"/>
          <w:szCs w:val="18"/>
        </w:rPr>
        <w:t>Vigencia efectiva</w:t>
      </w:r>
      <w:r w:rsidR="003112F9">
        <w:rPr>
          <w:rFonts w:ascii="Montserrat" w:hAnsi="Montserrat" w:cstheme="majorHAnsi"/>
          <w:b/>
          <w:color w:val="auto"/>
          <w:sz w:val="18"/>
          <w:szCs w:val="18"/>
        </w:rPr>
        <w:t>:</w:t>
      </w:r>
      <w:r w:rsidR="003112F9">
        <w:rPr>
          <w:rFonts w:ascii="Montserrat" w:hAnsi="Montserrat" w:cstheme="majorHAnsi"/>
          <w:bCs/>
          <w:color w:val="auto"/>
          <w:sz w:val="18"/>
          <w:szCs w:val="18"/>
        </w:rPr>
        <w:t xml:space="preserve"> </w:t>
      </w:r>
      <w:r w:rsidR="008C3E6F" w:rsidRPr="0036769B">
        <w:rPr>
          <w:rFonts w:ascii="Montserrat" w:hAnsi="Montserrat" w:cstheme="majorHAnsi"/>
          <w:bCs/>
          <w:color w:val="auto"/>
          <w:sz w:val="18"/>
          <w:szCs w:val="18"/>
        </w:rPr>
        <w:t xml:space="preserve">la cantidad de meses pagados a un </w:t>
      </w:r>
      <w:r w:rsidR="003C0A74">
        <w:rPr>
          <w:rFonts w:ascii="Montserrat" w:hAnsi="Montserrat" w:cstheme="majorHAnsi"/>
          <w:bCs/>
          <w:color w:val="auto"/>
          <w:sz w:val="18"/>
          <w:szCs w:val="18"/>
        </w:rPr>
        <w:t>B</w:t>
      </w:r>
      <w:r w:rsidR="008C3E6F" w:rsidRPr="0036769B">
        <w:rPr>
          <w:rFonts w:ascii="Montserrat" w:hAnsi="Montserrat" w:cstheme="majorHAnsi"/>
          <w:bCs/>
          <w:color w:val="auto"/>
          <w:sz w:val="18"/>
          <w:szCs w:val="18"/>
        </w:rPr>
        <w:t>ecario durante sus estudios, que en suma no rebasen los plazos máximos estipulados en el artículo 1</w:t>
      </w:r>
      <w:r w:rsidR="00413D84">
        <w:rPr>
          <w:rFonts w:ascii="Montserrat" w:hAnsi="Montserrat" w:cstheme="majorHAnsi"/>
          <w:bCs/>
          <w:color w:val="auto"/>
          <w:sz w:val="18"/>
          <w:szCs w:val="18"/>
        </w:rPr>
        <w:t>4</w:t>
      </w:r>
      <w:r w:rsidR="008C3E6F" w:rsidRPr="0036769B">
        <w:rPr>
          <w:rFonts w:ascii="Montserrat" w:hAnsi="Montserrat" w:cstheme="majorHAnsi"/>
          <w:bCs/>
          <w:color w:val="auto"/>
          <w:sz w:val="18"/>
          <w:szCs w:val="18"/>
        </w:rPr>
        <w:t xml:space="preserve"> del </w:t>
      </w:r>
      <w:r w:rsidR="008D18AE" w:rsidRPr="0036769B">
        <w:rPr>
          <w:rFonts w:ascii="Montserrat" w:hAnsi="Montserrat" w:cstheme="majorHAnsi"/>
          <w:bCs/>
          <w:color w:val="auto"/>
          <w:sz w:val="18"/>
          <w:szCs w:val="18"/>
        </w:rPr>
        <w:t xml:space="preserve">presente </w:t>
      </w:r>
      <w:r w:rsidR="008C3E6F" w:rsidRPr="0036769B">
        <w:rPr>
          <w:rFonts w:ascii="Montserrat" w:hAnsi="Montserrat" w:cstheme="majorHAnsi"/>
          <w:bCs/>
          <w:color w:val="auto"/>
          <w:sz w:val="18"/>
          <w:szCs w:val="18"/>
        </w:rPr>
        <w:t>Reglamento</w:t>
      </w:r>
      <w:r w:rsidR="008C3E6F" w:rsidRPr="0036769B">
        <w:rPr>
          <w:rFonts w:ascii="Montserrat" w:eastAsia="Montserrat" w:hAnsi="Montserrat" w:cs="Montserrat"/>
          <w:bCs/>
          <w:color w:val="auto"/>
          <w:sz w:val="18"/>
          <w:szCs w:val="18"/>
        </w:rPr>
        <w:t>.</w:t>
      </w:r>
    </w:p>
    <w:p w14:paraId="20BE3A20" w14:textId="732BBB0E" w:rsidR="00A667DB" w:rsidRPr="0036769B" w:rsidRDefault="00A0619D" w:rsidP="0036769B">
      <w:pPr>
        <w:spacing w:before="120" w:after="120" w:line="240" w:lineRule="auto"/>
        <w:jc w:val="both"/>
        <w:rPr>
          <w:rFonts w:ascii="Montserrat" w:hAnsi="Montserrat" w:cs="Times New Roman"/>
          <w:sz w:val="18"/>
          <w:szCs w:val="18"/>
        </w:rPr>
      </w:pPr>
      <w:r w:rsidRPr="0036769B">
        <w:rPr>
          <w:rFonts w:ascii="Montserrat" w:hAnsi="Montserrat" w:cs="Times New Roman"/>
          <w:b/>
          <w:sz w:val="18"/>
          <w:szCs w:val="18"/>
        </w:rPr>
        <w:t>ARTÍCULO</w:t>
      </w:r>
      <w:r w:rsidR="00A667DB" w:rsidRPr="0036769B">
        <w:rPr>
          <w:rFonts w:ascii="Montserrat" w:hAnsi="Montserrat" w:cs="Times New Roman"/>
          <w:b/>
          <w:sz w:val="18"/>
          <w:szCs w:val="18"/>
        </w:rPr>
        <w:t xml:space="preserve"> </w:t>
      </w:r>
      <w:r w:rsidR="001E1DA7">
        <w:rPr>
          <w:rFonts w:ascii="Montserrat" w:hAnsi="Montserrat" w:cs="Times New Roman"/>
          <w:b/>
          <w:sz w:val="18"/>
          <w:szCs w:val="18"/>
        </w:rPr>
        <w:t>3</w:t>
      </w:r>
      <w:r w:rsidR="00A667DB" w:rsidRPr="0036769B">
        <w:rPr>
          <w:rFonts w:ascii="Montserrat" w:hAnsi="Montserrat" w:cs="Times New Roman"/>
          <w:b/>
          <w:sz w:val="18"/>
          <w:szCs w:val="18"/>
        </w:rPr>
        <w:t>.</w:t>
      </w:r>
      <w:r w:rsidR="00A667DB" w:rsidRPr="0036769B">
        <w:rPr>
          <w:rFonts w:ascii="Montserrat" w:hAnsi="Montserrat" w:cs="Times New Roman"/>
          <w:sz w:val="18"/>
          <w:szCs w:val="18"/>
        </w:rPr>
        <w:t xml:space="preserve"> Los mecanismos de admisión y seguimiento en la trayectoria académica de los Becarios, así como las decisiones implementadas en términos de la </w:t>
      </w:r>
      <w:r w:rsidR="005D2808">
        <w:rPr>
          <w:rFonts w:ascii="Montserrat" w:hAnsi="Montserrat" w:cs="Times New Roman"/>
          <w:sz w:val="18"/>
          <w:szCs w:val="18"/>
        </w:rPr>
        <w:t>normativa</w:t>
      </w:r>
      <w:r w:rsidR="005D2808" w:rsidRPr="0036769B">
        <w:rPr>
          <w:rFonts w:ascii="Montserrat" w:hAnsi="Montserrat" w:cs="Times New Roman"/>
          <w:sz w:val="18"/>
          <w:szCs w:val="18"/>
        </w:rPr>
        <w:t xml:space="preserve"> </w:t>
      </w:r>
      <w:r w:rsidR="00A667DB" w:rsidRPr="0036769B">
        <w:rPr>
          <w:rFonts w:ascii="Montserrat" w:hAnsi="Montserrat" w:cs="Times New Roman"/>
          <w:sz w:val="18"/>
          <w:szCs w:val="18"/>
        </w:rPr>
        <w:t>interna de la</w:t>
      </w:r>
      <w:r w:rsidR="009F5509" w:rsidRPr="0036769B">
        <w:rPr>
          <w:rFonts w:ascii="Montserrat" w:hAnsi="Montserrat" w:cs="Times New Roman"/>
          <w:sz w:val="18"/>
          <w:szCs w:val="18"/>
        </w:rPr>
        <w:t>s</w:t>
      </w:r>
      <w:r w:rsidR="00A667DB" w:rsidRPr="0036769B">
        <w:rPr>
          <w:rFonts w:ascii="Montserrat" w:hAnsi="Montserrat" w:cs="Times New Roman"/>
          <w:sz w:val="18"/>
          <w:szCs w:val="18"/>
        </w:rPr>
        <w:t xml:space="preserve"> </w:t>
      </w:r>
      <w:r w:rsidR="00632C62">
        <w:rPr>
          <w:rFonts w:ascii="Montserrat" w:hAnsi="Montserrat" w:cs="Times New Roman"/>
          <w:sz w:val="18"/>
          <w:szCs w:val="18"/>
        </w:rPr>
        <w:t>instituciones de educación superior</w:t>
      </w:r>
      <w:r w:rsidR="005D2808">
        <w:rPr>
          <w:rFonts w:ascii="Montserrat" w:hAnsi="Montserrat" w:cs="Times New Roman"/>
          <w:sz w:val="18"/>
          <w:szCs w:val="18"/>
        </w:rPr>
        <w:t>,</w:t>
      </w:r>
      <w:r w:rsidR="00A667DB" w:rsidRPr="0036769B">
        <w:rPr>
          <w:rFonts w:ascii="Montserrat" w:hAnsi="Montserrat" w:cs="Times New Roman"/>
          <w:sz w:val="18"/>
          <w:szCs w:val="18"/>
        </w:rPr>
        <w:t xml:space="preserve"> </w:t>
      </w:r>
      <w:r w:rsidR="00632C62">
        <w:rPr>
          <w:rFonts w:ascii="Montserrat" w:hAnsi="Montserrat" w:cs="Times New Roman"/>
          <w:sz w:val="18"/>
          <w:szCs w:val="18"/>
        </w:rPr>
        <w:t>c</w:t>
      </w:r>
      <w:r w:rsidR="00BC3D3B" w:rsidRPr="0036769B">
        <w:rPr>
          <w:rFonts w:ascii="Montserrat" w:hAnsi="Montserrat" w:cs="Times New Roman"/>
          <w:sz w:val="18"/>
          <w:szCs w:val="18"/>
        </w:rPr>
        <w:t>entros</w:t>
      </w:r>
      <w:r w:rsidR="005D2808">
        <w:rPr>
          <w:rFonts w:ascii="Montserrat" w:hAnsi="Montserrat" w:cs="Times New Roman"/>
          <w:sz w:val="18"/>
          <w:szCs w:val="18"/>
        </w:rPr>
        <w:t xml:space="preserve"> de investigación</w:t>
      </w:r>
      <w:r w:rsidR="00A667DB" w:rsidRPr="0036769B">
        <w:rPr>
          <w:rFonts w:ascii="Montserrat" w:hAnsi="Montserrat" w:cs="Times New Roman"/>
          <w:sz w:val="18"/>
          <w:szCs w:val="18"/>
        </w:rPr>
        <w:t xml:space="preserve"> o institución </w:t>
      </w:r>
      <w:r w:rsidR="008E4267" w:rsidRPr="0036769B">
        <w:rPr>
          <w:rFonts w:ascii="Montserrat" w:hAnsi="Montserrat" w:cs="Times New Roman"/>
          <w:sz w:val="18"/>
          <w:szCs w:val="18"/>
        </w:rPr>
        <w:t>receptora</w:t>
      </w:r>
      <w:r w:rsidR="009F5509" w:rsidRPr="0036769B">
        <w:rPr>
          <w:rFonts w:ascii="Montserrat" w:hAnsi="Montserrat" w:cs="Times New Roman"/>
          <w:sz w:val="18"/>
          <w:szCs w:val="18"/>
        </w:rPr>
        <w:t>,</w:t>
      </w:r>
      <w:r w:rsidR="00A667DB" w:rsidRPr="0036769B">
        <w:rPr>
          <w:rFonts w:ascii="Montserrat" w:hAnsi="Montserrat" w:cs="Times New Roman"/>
          <w:sz w:val="18"/>
          <w:szCs w:val="18"/>
        </w:rPr>
        <w:t xml:space="preserve"> en el funcionamiento y operación de los Programas de Posgrado son totalmente autónomos e independientes de las atribuciones del </w:t>
      </w:r>
      <w:r w:rsidR="00AE5011" w:rsidRPr="0036769B">
        <w:rPr>
          <w:rFonts w:ascii="Montserrat" w:hAnsi="Montserrat" w:cs="Times New Roman"/>
          <w:sz w:val="18"/>
          <w:szCs w:val="18"/>
        </w:rPr>
        <w:t>Consejo</w:t>
      </w:r>
      <w:r w:rsidR="00A667DB" w:rsidRPr="0036769B">
        <w:rPr>
          <w:rFonts w:ascii="Montserrat" w:hAnsi="Montserrat" w:cs="Times New Roman"/>
          <w:sz w:val="18"/>
          <w:szCs w:val="18"/>
        </w:rPr>
        <w:t>.</w:t>
      </w:r>
    </w:p>
    <w:p w14:paraId="73ED474D" w14:textId="49897696" w:rsidR="006260AA" w:rsidRPr="0036769B" w:rsidRDefault="00A0619D"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ARTÍCULO</w:t>
      </w:r>
      <w:r w:rsidR="007C775C" w:rsidRPr="0036769B">
        <w:rPr>
          <w:rFonts w:ascii="Montserrat" w:hAnsi="Montserrat" w:cstheme="majorHAnsi"/>
          <w:b/>
          <w:bCs/>
          <w:color w:val="auto"/>
          <w:sz w:val="18"/>
          <w:szCs w:val="18"/>
        </w:rPr>
        <w:t xml:space="preserve"> </w:t>
      </w:r>
      <w:r w:rsidR="00F60410">
        <w:rPr>
          <w:rFonts w:ascii="Montserrat" w:hAnsi="Montserrat" w:cstheme="majorHAnsi"/>
          <w:b/>
          <w:bCs/>
          <w:color w:val="auto"/>
          <w:sz w:val="18"/>
          <w:szCs w:val="18"/>
        </w:rPr>
        <w:t>4</w:t>
      </w:r>
      <w:r w:rsidR="007C775C" w:rsidRPr="0036769B">
        <w:rPr>
          <w:rFonts w:ascii="Montserrat" w:hAnsi="Montserrat" w:cstheme="majorHAnsi"/>
          <w:b/>
          <w:bCs/>
          <w:color w:val="auto"/>
          <w:sz w:val="18"/>
          <w:szCs w:val="18"/>
        </w:rPr>
        <w:t xml:space="preserve">. </w:t>
      </w:r>
      <w:r w:rsidR="007C775C" w:rsidRPr="0036769B">
        <w:rPr>
          <w:rFonts w:ascii="Montserrat" w:hAnsi="Montserrat" w:cstheme="majorHAnsi"/>
          <w:color w:val="auto"/>
          <w:sz w:val="18"/>
          <w:szCs w:val="18"/>
        </w:rPr>
        <w:t>L</w:t>
      </w:r>
      <w:r w:rsidR="00F16C15" w:rsidRPr="0036769B">
        <w:rPr>
          <w:rFonts w:ascii="Montserrat" w:hAnsi="Montserrat" w:cstheme="majorHAnsi"/>
          <w:color w:val="auto"/>
          <w:sz w:val="18"/>
          <w:szCs w:val="18"/>
        </w:rPr>
        <w:t>a interpretación del presente Reglamento corresponde</w:t>
      </w:r>
      <w:r w:rsidR="00ED06A6" w:rsidRPr="0036769B">
        <w:rPr>
          <w:rFonts w:ascii="Montserrat" w:hAnsi="Montserrat" w:cstheme="majorHAnsi"/>
          <w:color w:val="auto"/>
          <w:sz w:val="18"/>
          <w:szCs w:val="18"/>
        </w:rPr>
        <w:t xml:space="preserve"> a la</w:t>
      </w:r>
      <w:r w:rsidR="00A61C50" w:rsidRPr="0036769B">
        <w:rPr>
          <w:rFonts w:ascii="Montserrat" w:hAnsi="Montserrat" w:cstheme="majorHAnsi"/>
          <w:color w:val="auto"/>
          <w:sz w:val="18"/>
          <w:szCs w:val="18"/>
        </w:rPr>
        <w:t xml:space="preserve"> CABI, previa opinión de la</w:t>
      </w:r>
      <w:r w:rsidR="00ED06A6" w:rsidRPr="0036769B">
        <w:rPr>
          <w:rFonts w:ascii="Montserrat" w:hAnsi="Montserrat" w:cstheme="majorHAnsi"/>
          <w:color w:val="auto"/>
          <w:sz w:val="18"/>
          <w:szCs w:val="18"/>
        </w:rPr>
        <w:t xml:space="preserve"> Unidad de Asuntos Jurídicos</w:t>
      </w:r>
      <w:r w:rsidR="008D18AE" w:rsidRPr="0036769B">
        <w:rPr>
          <w:rFonts w:ascii="Montserrat" w:hAnsi="Montserrat" w:cstheme="majorHAnsi"/>
          <w:color w:val="auto"/>
          <w:sz w:val="18"/>
          <w:szCs w:val="18"/>
        </w:rPr>
        <w:t xml:space="preserve"> del </w:t>
      </w:r>
      <w:r w:rsidR="00AE5011" w:rsidRPr="0036769B">
        <w:rPr>
          <w:rFonts w:ascii="Montserrat" w:hAnsi="Montserrat" w:cstheme="majorHAnsi"/>
          <w:color w:val="auto"/>
          <w:sz w:val="18"/>
          <w:szCs w:val="18"/>
        </w:rPr>
        <w:t>Consejo</w:t>
      </w:r>
      <w:r w:rsidR="003A6EFA" w:rsidRPr="0036769B">
        <w:rPr>
          <w:rFonts w:ascii="Montserrat" w:hAnsi="Montserrat" w:cstheme="majorHAnsi"/>
          <w:color w:val="auto"/>
          <w:sz w:val="18"/>
          <w:szCs w:val="18"/>
        </w:rPr>
        <w:t>.</w:t>
      </w:r>
    </w:p>
    <w:p w14:paraId="7A7B4063" w14:textId="61DC084F" w:rsidR="007C775C" w:rsidRPr="0036769B" w:rsidRDefault="007C775C" w:rsidP="0036769B">
      <w:pPr>
        <w:pStyle w:val="Default"/>
        <w:spacing w:before="120" w:after="120"/>
        <w:jc w:val="center"/>
        <w:rPr>
          <w:rFonts w:ascii="Montserrat" w:hAnsi="Montserrat" w:cstheme="majorHAnsi"/>
          <w:color w:val="auto"/>
          <w:sz w:val="18"/>
          <w:szCs w:val="18"/>
        </w:rPr>
      </w:pPr>
      <w:r w:rsidRPr="0036769B">
        <w:rPr>
          <w:rFonts w:ascii="Montserrat" w:hAnsi="Montserrat" w:cstheme="majorHAnsi"/>
          <w:b/>
          <w:bCs/>
          <w:color w:val="auto"/>
          <w:sz w:val="18"/>
          <w:szCs w:val="18"/>
        </w:rPr>
        <w:t>CAPITULO II</w:t>
      </w:r>
    </w:p>
    <w:p w14:paraId="656202E9" w14:textId="79FE9BEB" w:rsidR="007C775C" w:rsidRPr="0036769B" w:rsidRDefault="007C775C" w:rsidP="0036769B">
      <w:pPr>
        <w:pStyle w:val="Default"/>
        <w:spacing w:before="120" w:after="120"/>
        <w:jc w:val="center"/>
        <w:rPr>
          <w:rFonts w:ascii="Montserrat" w:hAnsi="Montserrat" w:cstheme="majorHAnsi"/>
          <w:b/>
          <w:bCs/>
          <w:color w:val="auto"/>
          <w:sz w:val="18"/>
          <w:szCs w:val="18"/>
        </w:rPr>
      </w:pPr>
      <w:r w:rsidRPr="0036769B">
        <w:rPr>
          <w:rFonts w:ascii="Montserrat" w:hAnsi="Montserrat" w:cstheme="majorHAnsi"/>
          <w:b/>
          <w:bCs/>
          <w:color w:val="auto"/>
          <w:sz w:val="18"/>
          <w:szCs w:val="18"/>
        </w:rPr>
        <w:t xml:space="preserve">De </w:t>
      </w:r>
      <w:r w:rsidR="009E13A6" w:rsidRPr="0036769B">
        <w:rPr>
          <w:rFonts w:ascii="Montserrat" w:hAnsi="Montserrat" w:cstheme="majorHAnsi"/>
          <w:b/>
          <w:bCs/>
          <w:color w:val="auto"/>
          <w:sz w:val="18"/>
          <w:szCs w:val="18"/>
        </w:rPr>
        <w:t xml:space="preserve">la </w:t>
      </w:r>
      <w:r w:rsidRPr="0036769B">
        <w:rPr>
          <w:rFonts w:ascii="Montserrat" w:hAnsi="Montserrat" w:cstheme="majorHAnsi"/>
          <w:b/>
          <w:bCs/>
          <w:color w:val="auto"/>
          <w:sz w:val="18"/>
          <w:szCs w:val="18"/>
        </w:rPr>
        <w:t xml:space="preserve">Selección de </w:t>
      </w:r>
      <w:r w:rsidR="0036769B">
        <w:rPr>
          <w:rFonts w:ascii="Montserrat" w:hAnsi="Montserrat" w:cstheme="majorHAnsi"/>
          <w:b/>
          <w:bCs/>
          <w:color w:val="auto"/>
          <w:sz w:val="18"/>
          <w:szCs w:val="18"/>
        </w:rPr>
        <w:t>Becarias y Becarios</w:t>
      </w:r>
    </w:p>
    <w:p w14:paraId="5A674A9C" w14:textId="54B87667" w:rsidR="001E1DA7" w:rsidRPr="0036769B" w:rsidRDefault="001E1DA7" w:rsidP="001E1DA7">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 xml:space="preserve">ARTÍCULO </w:t>
      </w:r>
      <w:r w:rsidR="00F60410">
        <w:rPr>
          <w:rFonts w:ascii="Montserrat" w:hAnsi="Montserrat" w:cstheme="majorHAnsi"/>
          <w:b/>
          <w:bCs/>
          <w:color w:val="auto"/>
          <w:sz w:val="18"/>
          <w:szCs w:val="18"/>
        </w:rPr>
        <w:t>5</w:t>
      </w:r>
      <w:r w:rsidRPr="0036769B">
        <w:rPr>
          <w:rFonts w:ascii="Montserrat" w:hAnsi="Montserrat" w:cstheme="majorHAnsi"/>
          <w:b/>
          <w:bCs/>
          <w:color w:val="auto"/>
          <w:sz w:val="18"/>
          <w:szCs w:val="18"/>
        </w:rPr>
        <w:t xml:space="preserve">. </w:t>
      </w:r>
      <w:r w:rsidRPr="0036769B">
        <w:rPr>
          <w:rFonts w:ascii="Montserrat" w:hAnsi="Montserrat" w:cstheme="majorHAnsi"/>
          <w:color w:val="auto"/>
          <w:sz w:val="18"/>
          <w:szCs w:val="18"/>
        </w:rPr>
        <w:t xml:space="preserve">Las </w:t>
      </w:r>
      <w:r w:rsidR="003C0A74">
        <w:rPr>
          <w:rFonts w:ascii="Montserrat" w:hAnsi="Montserrat" w:cstheme="majorHAnsi"/>
          <w:color w:val="auto"/>
          <w:sz w:val="18"/>
          <w:szCs w:val="18"/>
        </w:rPr>
        <w:t>B</w:t>
      </w:r>
      <w:r w:rsidRPr="0036769B">
        <w:rPr>
          <w:rFonts w:ascii="Montserrat" w:hAnsi="Montserrat" w:cstheme="majorHAnsi"/>
          <w:color w:val="auto"/>
          <w:sz w:val="18"/>
          <w:szCs w:val="18"/>
        </w:rPr>
        <w:t xml:space="preserve">ecas y </w:t>
      </w:r>
      <w:r w:rsidR="003C0A74">
        <w:rPr>
          <w:rFonts w:ascii="Montserrat" w:hAnsi="Montserrat" w:cstheme="majorHAnsi"/>
          <w:color w:val="auto"/>
          <w:sz w:val="18"/>
          <w:szCs w:val="18"/>
        </w:rPr>
        <w:t>A</w:t>
      </w:r>
      <w:r w:rsidRPr="0036769B">
        <w:rPr>
          <w:rFonts w:ascii="Montserrat" w:hAnsi="Montserrat" w:cstheme="majorHAnsi"/>
          <w:color w:val="auto"/>
          <w:sz w:val="18"/>
          <w:szCs w:val="18"/>
        </w:rPr>
        <w:t>poyos</w:t>
      </w:r>
      <w:r w:rsidR="00E16FAA">
        <w:rPr>
          <w:rFonts w:ascii="Montserrat" w:hAnsi="Montserrat" w:cstheme="majorHAnsi"/>
          <w:color w:val="auto"/>
          <w:sz w:val="18"/>
          <w:szCs w:val="18"/>
        </w:rPr>
        <w:t xml:space="preserve"> complementarios</w:t>
      </w:r>
      <w:r w:rsidRPr="0036769B">
        <w:rPr>
          <w:rFonts w:ascii="Montserrat" w:hAnsi="Montserrat" w:cstheme="majorHAnsi"/>
          <w:color w:val="auto"/>
          <w:sz w:val="18"/>
          <w:szCs w:val="18"/>
        </w:rPr>
        <w:t xml:space="preserve"> que otorga el Consejo se asignarán</w:t>
      </w:r>
      <w:r w:rsidR="00B72A5C">
        <w:rPr>
          <w:rFonts w:ascii="Montserrat" w:hAnsi="Montserrat" w:cstheme="majorHAnsi"/>
          <w:color w:val="auto"/>
          <w:sz w:val="18"/>
          <w:szCs w:val="18"/>
        </w:rPr>
        <w:t>, sujetos a disponibilidad presupuestaria,</w:t>
      </w:r>
      <w:r w:rsidRPr="0036769B">
        <w:rPr>
          <w:rFonts w:ascii="Montserrat" w:hAnsi="Montserrat" w:cstheme="majorHAnsi"/>
          <w:color w:val="auto"/>
          <w:sz w:val="18"/>
          <w:szCs w:val="18"/>
        </w:rPr>
        <w:t xml:space="preserve"> mediante procedimientos eficientes, equitativos y transparentes, sustentados en los méritos de los solicitantes, así como en la pertinencia, relevancia para el país y solvencia epistemológica del programa de estudios, estancia o proyecto a desarrollar, que estén orientados con un claro sentido de responsabilidad social que favorezcan el interés público nacional, el desarrollo integral del país, la soberanía nacional, la independencia científica y tecnológica, el cuidado y restauración del medio ambiente, o el bienestar del pueblo de México</w:t>
      </w:r>
      <w:r w:rsidR="00B72A5C">
        <w:rPr>
          <w:rFonts w:ascii="Montserrat" w:hAnsi="Montserrat" w:cstheme="majorHAnsi"/>
          <w:color w:val="auto"/>
          <w:sz w:val="18"/>
          <w:szCs w:val="18"/>
        </w:rPr>
        <w:t>.</w:t>
      </w:r>
      <w:r w:rsidRPr="0036769B">
        <w:rPr>
          <w:rFonts w:ascii="Montserrat" w:hAnsi="Montserrat" w:cstheme="majorHAnsi"/>
          <w:color w:val="auto"/>
          <w:sz w:val="18"/>
          <w:szCs w:val="18"/>
        </w:rPr>
        <w:t xml:space="preserve"> </w:t>
      </w:r>
    </w:p>
    <w:p w14:paraId="43EAFEBD" w14:textId="43A32BE7" w:rsidR="00EC06AB" w:rsidRPr="0036769B" w:rsidRDefault="00EC06AB" w:rsidP="0036769B">
      <w:pPr>
        <w:pStyle w:val="Default"/>
        <w:spacing w:before="120" w:after="120"/>
        <w:jc w:val="both"/>
        <w:rPr>
          <w:rFonts w:ascii="Montserrat" w:hAnsi="Montserrat" w:cstheme="majorHAnsi"/>
          <w:color w:val="auto"/>
          <w:sz w:val="18"/>
          <w:szCs w:val="18"/>
        </w:rPr>
      </w:pPr>
      <w:r>
        <w:rPr>
          <w:rFonts w:ascii="Montserrat" w:hAnsi="Montserrat" w:cstheme="majorHAnsi"/>
          <w:b/>
          <w:bCs/>
          <w:color w:val="auto"/>
          <w:sz w:val="18"/>
          <w:szCs w:val="18"/>
        </w:rPr>
        <w:lastRenderedPageBreak/>
        <w:t xml:space="preserve">ARTÍCULO 6. </w:t>
      </w:r>
      <w:r w:rsidRPr="00DC455F">
        <w:rPr>
          <w:rFonts w:ascii="Montserrat" w:hAnsi="Montserrat" w:cstheme="majorHAnsi"/>
          <w:sz w:val="18"/>
          <w:szCs w:val="18"/>
        </w:rPr>
        <w:t xml:space="preserve">En el caso de las </w:t>
      </w:r>
      <w:r w:rsidR="003C0A74">
        <w:rPr>
          <w:rFonts w:ascii="Montserrat" w:hAnsi="Montserrat" w:cstheme="majorHAnsi"/>
          <w:sz w:val="18"/>
          <w:szCs w:val="18"/>
        </w:rPr>
        <w:t>B</w:t>
      </w:r>
      <w:r w:rsidRPr="00DC455F">
        <w:rPr>
          <w:rFonts w:ascii="Montserrat" w:hAnsi="Montserrat" w:cstheme="majorHAnsi"/>
          <w:sz w:val="18"/>
          <w:szCs w:val="18"/>
        </w:rPr>
        <w:t>ecas de posgrado nacionales, s</w:t>
      </w:r>
      <w:r w:rsidRPr="00EC06AB">
        <w:rPr>
          <w:rFonts w:ascii="Montserrat" w:hAnsi="Montserrat" w:cstheme="majorHAnsi"/>
          <w:color w:val="auto"/>
          <w:sz w:val="18"/>
          <w:szCs w:val="18"/>
        </w:rPr>
        <w:t>erá</w:t>
      </w:r>
      <w:r>
        <w:rPr>
          <w:rFonts w:ascii="Montserrat" w:hAnsi="Montserrat" w:cstheme="majorHAnsi"/>
          <w:color w:val="auto"/>
          <w:sz w:val="18"/>
          <w:szCs w:val="18"/>
        </w:rPr>
        <w:t xml:space="preserve"> responsabilidad de los coordinadores de posgrado registrar la información requerida por la CABI sobre el programa de posgrado y la matrícula de estudiantes admitidos e inscritos en la plataforma que para tal efecto se establezca, con el propósito de facilitar la postulación de los Aspirantes.</w:t>
      </w:r>
    </w:p>
    <w:p w14:paraId="1E59DF1F" w14:textId="3D5D1E2E" w:rsidR="007C775C" w:rsidRPr="0036769B" w:rsidRDefault="00A0619D"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ARTÍCULO</w:t>
      </w:r>
      <w:r w:rsidR="007C775C" w:rsidRPr="0036769B">
        <w:rPr>
          <w:rFonts w:ascii="Montserrat" w:hAnsi="Montserrat" w:cstheme="majorHAnsi"/>
          <w:b/>
          <w:bCs/>
          <w:color w:val="auto"/>
          <w:sz w:val="18"/>
          <w:szCs w:val="18"/>
        </w:rPr>
        <w:t xml:space="preserve"> </w:t>
      </w:r>
      <w:r w:rsidR="00EC06AB">
        <w:rPr>
          <w:rFonts w:ascii="Montserrat" w:hAnsi="Montserrat" w:cstheme="majorHAnsi"/>
          <w:b/>
          <w:bCs/>
          <w:color w:val="auto"/>
          <w:sz w:val="18"/>
          <w:szCs w:val="18"/>
        </w:rPr>
        <w:t>7</w:t>
      </w:r>
      <w:r w:rsidR="007C775C" w:rsidRPr="0036769B">
        <w:rPr>
          <w:rFonts w:ascii="Montserrat" w:hAnsi="Montserrat" w:cstheme="majorHAnsi"/>
          <w:b/>
          <w:bCs/>
          <w:color w:val="auto"/>
          <w:sz w:val="18"/>
          <w:szCs w:val="18"/>
        </w:rPr>
        <w:t xml:space="preserve">. </w:t>
      </w:r>
      <w:r w:rsidR="007C775C" w:rsidRPr="0036769B">
        <w:rPr>
          <w:rFonts w:ascii="Montserrat" w:hAnsi="Montserrat" w:cstheme="majorHAnsi"/>
          <w:color w:val="auto"/>
          <w:sz w:val="18"/>
          <w:szCs w:val="18"/>
        </w:rPr>
        <w:t xml:space="preserve">Toda Convocatoria que se emita, deberá contener como mínimo: </w:t>
      </w:r>
    </w:p>
    <w:p w14:paraId="5CD1C8B2" w14:textId="2E35BEEB" w:rsidR="00424DC9" w:rsidRPr="0036769B" w:rsidRDefault="00424DC9" w:rsidP="00DC455F">
      <w:pPr>
        <w:pStyle w:val="Default"/>
        <w:numPr>
          <w:ilvl w:val="0"/>
          <w:numId w:val="38"/>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Objetivo de la </w:t>
      </w:r>
      <w:r w:rsidR="003C0A74">
        <w:rPr>
          <w:rFonts w:ascii="Montserrat" w:hAnsi="Montserrat" w:cstheme="majorHAnsi"/>
          <w:color w:val="auto"/>
          <w:sz w:val="18"/>
          <w:szCs w:val="18"/>
        </w:rPr>
        <w:t>B</w:t>
      </w:r>
      <w:r w:rsidRPr="0036769B">
        <w:rPr>
          <w:rFonts w:ascii="Montserrat" w:hAnsi="Montserrat" w:cstheme="majorHAnsi"/>
          <w:color w:val="auto"/>
          <w:sz w:val="18"/>
          <w:szCs w:val="18"/>
        </w:rPr>
        <w:t xml:space="preserve">eca o </w:t>
      </w:r>
      <w:r w:rsidR="003C0A74">
        <w:rPr>
          <w:rFonts w:ascii="Montserrat" w:hAnsi="Montserrat" w:cstheme="majorHAnsi"/>
          <w:color w:val="auto"/>
          <w:sz w:val="18"/>
          <w:szCs w:val="18"/>
        </w:rPr>
        <w:t>A</w:t>
      </w:r>
      <w:r w:rsidRPr="0036769B">
        <w:rPr>
          <w:rFonts w:ascii="Montserrat" w:hAnsi="Montserrat" w:cstheme="majorHAnsi"/>
          <w:color w:val="auto"/>
          <w:sz w:val="18"/>
          <w:szCs w:val="18"/>
        </w:rPr>
        <w:t>poyo</w:t>
      </w:r>
      <w:r w:rsidR="00E16FAA">
        <w:rPr>
          <w:rFonts w:ascii="Montserrat" w:hAnsi="Montserrat" w:cstheme="majorHAnsi"/>
          <w:color w:val="auto"/>
          <w:sz w:val="18"/>
          <w:szCs w:val="18"/>
        </w:rPr>
        <w:t xml:space="preserve"> complementario</w:t>
      </w:r>
      <w:r w:rsidRPr="0036769B">
        <w:rPr>
          <w:rFonts w:ascii="Montserrat" w:hAnsi="Montserrat" w:cstheme="majorHAnsi"/>
          <w:color w:val="auto"/>
          <w:sz w:val="18"/>
          <w:szCs w:val="18"/>
        </w:rPr>
        <w:t xml:space="preserve"> y, en su caso, la modalidad.</w:t>
      </w:r>
    </w:p>
    <w:p w14:paraId="770D38B1" w14:textId="77777777" w:rsidR="00424DC9" w:rsidRPr="0036769B" w:rsidRDefault="00424DC9" w:rsidP="00DC455F">
      <w:pPr>
        <w:pStyle w:val="Default"/>
        <w:numPr>
          <w:ilvl w:val="0"/>
          <w:numId w:val="38"/>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Población objetivo.</w:t>
      </w:r>
    </w:p>
    <w:p w14:paraId="5144CAF2" w14:textId="5F599C2A" w:rsidR="00424DC9" w:rsidRPr="0036769B" w:rsidRDefault="00424DC9" w:rsidP="00DC455F">
      <w:pPr>
        <w:pStyle w:val="Default"/>
        <w:numPr>
          <w:ilvl w:val="0"/>
          <w:numId w:val="38"/>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Calendario de la convocatoria, que incluya el periodo de recepción de solicitudes, la fecha de publicación de resultados, el periodo de formalización y el inicio de los apoyos, entre otros.</w:t>
      </w:r>
    </w:p>
    <w:p w14:paraId="572A8E70" w14:textId="51871275" w:rsidR="00424DC9" w:rsidRPr="0036769B" w:rsidRDefault="00424DC9" w:rsidP="00DC455F">
      <w:pPr>
        <w:pStyle w:val="Default"/>
        <w:numPr>
          <w:ilvl w:val="0"/>
          <w:numId w:val="38"/>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Términos y condiciones de la </w:t>
      </w:r>
      <w:r w:rsidR="003C0A74">
        <w:rPr>
          <w:rFonts w:ascii="Montserrat" w:hAnsi="Montserrat" w:cstheme="majorHAnsi"/>
          <w:color w:val="auto"/>
          <w:sz w:val="18"/>
          <w:szCs w:val="18"/>
        </w:rPr>
        <w:t>B</w:t>
      </w:r>
      <w:r w:rsidRPr="0036769B">
        <w:rPr>
          <w:rFonts w:ascii="Montserrat" w:hAnsi="Montserrat" w:cstheme="majorHAnsi"/>
          <w:color w:val="auto"/>
          <w:sz w:val="18"/>
          <w:szCs w:val="18"/>
        </w:rPr>
        <w:t xml:space="preserve">eca o </w:t>
      </w:r>
      <w:r w:rsidR="003C0A74">
        <w:rPr>
          <w:rFonts w:ascii="Montserrat" w:hAnsi="Montserrat" w:cstheme="majorHAnsi"/>
          <w:color w:val="auto"/>
          <w:sz w:val="18"/>
          <w:szCs w:val="18"/>
        </w:rPr>
        <w:t>A</w:t>
      </w:r>
      <w:r w:rsidRPr="0036769B">
        <w:rPr>
          <w:rFonts w:ascii="Montserrat" w:hAnsi="Montserrat" w:cstheme="majorHAnsi"/>
          <w:color w:val="auto"/>
          <w:sz w:val="18"/>
          <w:szCs w:val="18"/>
        </w:rPr>
        <w:t>poyo</w:t>
      </w:r>
      <w:r w:rsidR="00E16FAA">
        <w:rPr>
          <w:rFonts w:ascii="Montserrat" w:hAnsi="Montserrat" w:cstheme="majorHAnsi"/>
          <w:color w:val="auto"/>
          <w:sz w:val="18"/>
          <w:szCs w:val="18"/>
        </w:rPr>
        <w:t xml:space="preserve"> complementario</w:t>
      </w:r>
      <w:r w:rsidRPr="0036769B">
        <w:rPr>
          <w:rFonts w:ascii="Montserrat" w:hAnsi="Montserrat" w:cstheme="majorHAnsi"/>
          <w:color w:val="auto"/>
          <w:sz w:val="18"/>
          <w:szCs w:val="18"/>
        </w:rPr>
        <w:t>, incluyendo los rubros que ampara, los montos sujetos a disponibilidad presupuestaria y las condiciones para su terminación.</w:t>
      </w:r>
    </w:p>
    <w:p w14:paraId="16A74771" w14:textId="77777777" w:rsidR="00424DC9" w:rsidRPr="0036769B" w:rsidRDefault="00424DC9" w:rsidP="00DC455F">
      <w:pPr>
        <w:pStyle w:val="Default"/>
        <w:numPr>
          <w:ilvl w:val="0"/>
          <w:numId w:val="38"/>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Requisitos que deberán cumplir los aspirantes.</w:t>
      </w:r>
    </w:p>
    <w:p w14:paraId="2A6C6AFB" w14:textId="77777777" w:rsidR="00424DC9" w:rsidRPr="0036769B" w:rsidRDefault="00424DC9" w:rsidP="00DC455F">
      <w:pPr>
        <w:pStyle w:val="Default"/>
        <w:numPr>
          <w:ilvl w:val="0"/>
          <w:numId w:val="38"/>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Documentación que deba acompañar a la solicitud.</w:t>
      </w:r>
    </w:p>
    <w:p w14:paraId="1C50EA1D" w14:textId="77777777" w:rsidR="00424DC9" w:rsidRPr="0036769B" w:rsidRDefault="00424DC9" w:rsidP="00DC455F">
      <w:pPr>
        <w:pStyle w:val="Default"/>
        <w:numPr>
          <w:ilvl w:val="0"/>
          <w:numId w:val="38"/>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En su caso, las restricciones e incompatibilidades con otros apoyos otorgados por el Gobierno Federal.</w:t>
      </w:r>
    </w:p>
    <w:p w14:paraId="67322696" w14:textId="7A914C00" w:rsidR="00424DC9" w:rsidRPr="0036769B" w:rsidRDefault="00424DC9" w:rsidP="00DC455F">
      <w:pPr>
        <w:pStyle w:val="Default"/>
        <w:numPr>
          <w:ilvl w:val="0"/>
          <w:numId w:val="38"/>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El proceso de selección de aspirantes, asignación y formalización de las becas y apoyos</w:t>
      </w:r>
      <w:r w:rsidR="00E16FAA">
        <w:rPr>
          <w:rFonts w:ascii="Montserrat" w:hAnsi="Montserrat" w:cstheme="majorHAnsi"/>
          <w:color w:val="auto"/>
          <w:sz w:val="18"/>
          <w:szCs w:val="18"/>
        </w:rPr>
        <w:t xml:space="preserve"> complementario</w:t>
      </w:r>
      <w:r w:rsidR="00EC06AB">
        <w:rPr>
          <w:rFonts w:ascii="Montserrat" w:hAnsi="Montserrat" w:cstheme="majorHAnsi"/>
          <w:color w:val="auto"/>
          <w:sz w:val="18"/>
          <w:szCs w:val="18"/>
        </w:rPr>
        <w:t>s</w:t>
      </w:r>
      <w:r w:rsidRPr="0036769B">
        <w:rPr>
          <w:rFonts w:ascii="Montserrat" w:hAnsi="Montserrat" w:cstheme="majorHAnsi"/>
          <w:color w:val="auto"/>
          <w:sz w:val="18"/>
          <w:szCs w:val="18"/>
        </w:rPr>
        <w:t>, incluyendo los plazos correspondientes.</w:t>
      </w:r>
    </w:p>
    <w:p w14:paraId="09FF3059" w14:textId="77777777" w:rsidR="00424DC9" w:rsidRPr="0036769B" w:rsidRDefault="00424DC9" w:rsidP="00DC455F">
      <w:pPr>
        <w:pStyle w:val="Default"/>
        <w:numPr>
          <w:ilvl w:val="0"/>
          <w:numId w:val="38"/>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Principios que rigen el proceso de selección de beneficiarios, incluyendo el de Austeridad Republicana que implica la transparencia, eficiencia, eficacia, economía y honradez en el ejercicio de los recursos públicos y, en su caso, las acciones afirmativas que se establezcan, particularmente aquellas en materia de equidad de género e inclusión social.</w:t>
      </w:r>
    </w:p>
    <w:p w14:paraId="1DEE705F" w14:textId="77777777" w:rsidR="00424DC9" w:rsidRPr="0036769B" w:rsidRDefault="00424DC9" w:rsidP="00DC455F">
      <w:pPr>
        <w:pStyle w:val="Default"/>
        <w:numPr>
          <w:ilvl w:val="0"/>
          <w:numId w:val="38"/>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Otras consideraciones.</w:t>
      </w:r>
    </w:p>
    <w:p w14:paraId="0AC1BF17" w14:textId="22F80745" w:rsidR="007C775C" w:rsidRPr="0036769B" w:rsidRDefault="007C775C"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Las condiciones, requisitos y procedimientos establecidos en las Convocatorias,</w:t>
      </w:r>
      <w:r w:rsidR="00424DC9"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 xml:space="preserve">una vez publicados podrán modificarse en los casos y rubros que expresamente </w:t>
      </w:r>
      <w:r w:rsidR="00424DC9" w:rsidRPr="0036769B">
        <w:rPr>
          <w:rFonts w:ascii="Montserrat" w:hAnsi="Montserrat" w:cstheme="majorHAnsi"/>
          <w:color w:val="auto"/>
          <w:sz w:val="18"/>
          <w:szCs w:val="18"/>
        </w:rPr>
        <w:t xml:space="preserve">determine el </w:t>
      </w:r>
      <w:r w:rsidR="00AE5011" w:rsidRPr="0036769B">
        <w:rPr>
          <w:rFonts w:ascii="Montserrat" w:hAnsi="Montserrat" w:cstheme="majorHAnsi"/>
          <w:color w:val="auto"/>
          <w:sz w:val="18"/>
          <w:szCs w:val="18"/>
        </w:rPr>
        <w:t>Consejo</w:t>
      </w:r>
      <w:r w:rsidR="00424DC9" w:rsidRPr="0036769B">
        <w:rPr>
          <w:rFonts w:ascii="Montserrat" w:hAnsi="Montserrat" w:cstheme="majorHAnsi"/>
          <w:color w:val="auto"/>
          <w:sz w:val="18"/>
          <w:szCs w:val="18"/>
        </w:rPr>
        <w:t xml:space="preserve"> a través de la Unidad Administrativa encargada de la operación de las Becas o Apoyos</w:t>
      </w:r>
      <w:r w:rsidR="00C0558A">
        <w:rPr>
          <w:rFonts w:ascii="Montserrat" w:hAnsi="Montserrat" w:cstheme="majorHAnsi"/>
          <w:color w:val="auto"/>
          <w:sz w:val="18"/>
          <w:szCs w:val="18"/>
        </w:rPr>
        <w:t xml:space="preserve"> </w:t>
      </w:r>
      <w:r w:rsidR="00DF5C4D">
        <w:rPr>
          <w:rFonts w:ascii="Montserrat" w:hAnsi="Montserrat" w:cstheme="majorHAnsi"/>
          <w:color w:val="auto"/>
          <w:sz w:val="18"/>
          <w:szCs w:val="18"/>
        </w:rPr>
        <w:t>complementarios</w:t>
      </w:r>
      <w:r w:rsidR="00424DC9" w:rsidRPr="0036769B">
        <w:rPr>
          <w:rFonts w:ascii="Montserrat" w:hAnsi="Montserrat" w:cstheme="majorHAnsi"/>
          <w:color w:val="auto"/>
          <w:sz w:val="18"/>
          <w:szCs w:val="18"/>
        </w:rPr>
        <w:t xml:space="preserve"> a Becarios.</w:t>
      </w:r>
    </w:p>
    <w:p w14:paraId="55FCFEC5" w14:textId="143935FE" w:rsidR="007C775C" w:rsidRPr="0036769B" w:rsidRDefault="00A0619D"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ARTÍCULO</w:t>
      </w:r>
      <w:r w:rsidR="007C775C" w:rsidRPr="0036769B">
        <w:rPr>
          <w:rFonts w:ascii="Montserrat" w:hAnsi="Montserrat" w:cstheme="majorHAnsi"/>
          <w:b/>
          <w:bCs/>
          <w:color w:val="auto"/>
          <w:sz w:val="18"/>
          <w:szCs w:val="18"/>
        </w:rPr>
        <w:t xml:space="preserve"> </w:t>
      </w:r>
      <w:r w:rsidR="00EC06AB">
        <w:rPr>
          <w:rFonts w:ascii="Montserrat" w:hAnsi="Montserrat" w:cstheme="majorHAnsi"/>
          <w:b/>
          <w:bCs/>
          <w:color w:val="auto"/>
          <w:sz w:val="18"/>
          <w:szCs w:val="18"/>
        </w:rPr>
        <w:t>8</w:t>
      </w:r>
      <w:r w:rsidR="007C775C" w:rsidRPr="0036769B">
        <w:rPr>
          <w:rFonts w:ascii="Montserrat" w:hAnsi="Montserrat" w:cstheme="majorHAnsi"/>
          <w:b/>
          <w:bCs/>
          <w:color w:val="auto"/>
          <w:sz w:val="18"/>
          <w:szCs w:val="18"/>
        </w:rPr>
        <w:t xml:space="preserve">. </w:t>
      </w:r>
      <w:r w:rsidR="00B72A5C">
        <w:rPr>
          <w:rFonts w:ascii="Montserrat" w:hAnsi="Montserrat" w:cstheme="majorHAnsi"/>
          <w:color w:val="auto"/>
          <w:sz w:val="18"/>
          <w:szCs w:val="18"/>
        </w:rPr>
        <w:t xml:space="preserve">Los </w:t>
      </w:r>
      <w:r w:rsidR="00660F91" w:rsidRPr="0036769B">
        <w:rPr>
          <w:rFonts w:ascii="Montserrat" w:hAnsi="Montserrat" w:cstheme="majorHAnsi"/>
          <w:color w:val="auto"/>
          <w:sz w:val="18"/>
          <w:szCs w:val="18"/>
        </w:rPr>
        <w:t>C</w:t>
      </w:r>
      <w:r w:rsidR="007C775C" w:rsidRPr="0036769B">
        <w:rPr>
          <w:rFonts w:ascii="Montserrat" w:hAnsi="Montserrat" w:cstheme="majorHAnsi"/>
          <w:color w:val="auto"/>
          <w:sz w:val="18"/>
          <w:szCs w:val="18"/>
        </w:rPr>
        <w:t>onvenio</w:t>
      </w:r>
      <w:r w:rsidR="00660F91" w:rsidRPr="0036769B">
        <w:rPr>
          <w:rFonts w:ascii="Montserrat" w:hAnsi="Montserrat" w:cstheme="majorHAnsi"/>
          <w:color w:val="auto"/>
          <w:sz w:val="18"/>
          <w:szCs w:val="18"/>
        </w:rPr>
        <w:t>s</w:t>
      </w:r>
      <w:r w:rsidR="007C775C" w:rsidRPr="0036769B">
        <w:rPr>
          <w:rFonts w:ascii="Montserrat" w:hAnsi="Montserrat" w:cstheme="majorHAnsi"/>
          <w:color w:val="auto"/>
          <w:sz w:val="18"/>
          <w:szCs w:val="18"/>
        </w:rPr>
        <w:t xml:space="preserve"> de Colaboración</w:t>
      </w:r>
      <w:r w:rsidR="00B72A5C">
        <w:rPr>
          <w:rFonts w:ascii="Montserrat" w:hAnsi="Montserrat" w:cstheme="majorHAnsi"/>
          <w:color w:val="auto"/>
          <w:sz w:val="18"/>
          <w:szCs w:val="18"/>
        </w:rPr>
        <w:t xml:space="preserve"> que se suscriban</w:t>
      </w:r>
      <w:r w:rsidR="00B72A5C" w:rsidRPr="0036769B">
        <w:rPr>
          <w:rFonts w:ascii="Montserrat" w:hAnsi="Montserrat" w:cstheme="majorHAnsi"/>
          <w:color w:val="auto"/>
          <w:sz w:val="18"/>
          <w:szCs w:val="18"/>
        </w:rPr>
        <w:t xml:space="preserve"> para el otorgamiento de Becas</w:t>
      </w:r>
      <w:r w:rsidR="00B72A5C">
        <w:rPr>
          <w:rFonts w:ascii="Montserrat" w:hAnsi="Montserrat" w:cstheme="majorHAnsi"/>
          <w:color w:val="auto"/>
          <w:sz w:val="18"/>
          <w:szCs w:val="18"/>
        </w:rPr>
        <w:t xml:space="preserve"> o Apoyos Complementarios</w:t>
      </w:r>
      <w:r w:rsidR="00B72A5C" w:rsidRPr="0036769B">
        <w:rPr>
          <w:rFonts w:ascii="Montserrat" w:hAnsi="Montserrat" w:cstheme="majorHAnsi"/>
          <w:color w:val="auto"/>
          <w:sz w:val="18"/>
          <w:szCs w:val="18"/>
        </w:rPr>
        <w:t xml:space="preserve"> en cualquiera de sus Modalidades</w:t>
      </w:r>
      <w:r w:rsidR="007C775C" w:rsidRPr="0036769B">
        <w:rPr>
          <w:rFonts w:ascii="Montserrat" w:hAnsi="Montserrat" w:cstheme="majorHAnsi"/>
          <w:color w:val="auto"/>
          <w:sz w:val="18"/>
          <w:szCs w:val="18"/>
        </w:rPr>
        <w:t>, deberá</w:t>
      </w:r>
      <w:r w:rsidR="00660F91" w:rsidRPr="0036769B">
        <w:rPr>
          <w:rFonts w:ascii="Montserrat" w:hAnsi="Montserrat" w:cstheme="majorHAnsi"/>
          <w:color w:val="auto"/>
          <w:sz w:val="18"/>
          <w:szCs w:val="18"/>
        </w:rPr>
        <w:t>n</w:t>
      </w:r>
      <w:r w:rsidR="007C775C" w:rsidRPr="0036769B">
        <w:rPr>
          <w:rFonts w:ascii="Montserrat" w:hAnsi="Montserrat" w:cstheme="majorHAnsi"/>
          <w:color w:val="auto"/>
          <w:sz w:val="18"/>
          <w:szCs w:val="18"/>
        </w:rPr>
        <w:t xml:space="preserve"> contener como mínimo</w:t>
      </w:r>
      <w:r w:rsidR="00B72A5C">
        <w:rPr>
          <w:rFonts w:ascii="Montserrat" w:hAnsi="Montserrat" w:cstheme="majorHAnsi"/>
          <w:color w:val="auto"/>
          <w:sz w:val="18"/>
          <w:szCs w:val="18"/>
        </w:rPr>
        <w:t xml:space="preserve"> los siguientes elementos</w:t>
      </w:r>
      <w:r w:rsidR="007C775C" w:rsidRPr="0036769B">
        <w:rPr>
          <w:rFonts w:ascii="Montserrat" w:hAnsi="Montserrat" w:cstheme="majorHAnsi"/>
          <w:color w:val="auto"/>
          <w:sz w:val="18"/>
          <w:szCs w:val="18"/>
        </w:rPr>
        <w:t xml:space="preserve">: </w:t>
      </w:r>
    </w:p>
    <w:p w14:paraId="49FD90B5" w14:textId="0D4FF7A2" w:rsidR="00424DC9" w:rsidRPr="0036769B" w:rsidRDefault="00424DC9" w:rsidP="00DC455F">
      <w:pPr>
        <w:pStyle w:val="Default"/>
        <w:numPr>
          <w:ilvl w:val="0"/>
          <w:numId w:val="39"/>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Declaraciones</w:t>
      </w:r>
    </w:p>
    <w:p w14:paraId="1FA55223" w14:textId="7019BF24" w:rsidR="00424DC9" w:rsidRPr="0036769B" w:rsidRDefault="00424DC9" w:rsidP="00DC455F">
      <w:pPr>
        <w:pStyle w:val="Default"/>
        <w:numPr>
          <w:ilvl w:val="0"/>
          <w:numId w:val="39"/>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Cláusulas</w:t>
      </w:r>
    </w:p>
    <w:p w14:paraId="244CCF26" w14:textId="77777777" w:rsidR="00424DC9" w:rsidRPr="0036769B" w:rsidRDefault="00424DC9" w:rsidP="00DC455F">
      <w:pPr>
        <w:pStyle w:val="Default"/>
        <w:numPr>
          <w:ilvl w:val="0"/>
          <w:numId w:val="41"/>
        </w:numPr>
        <w:spacing w:before="120" w:after="120"/>
        <w:ind w:left="1134" w:hanging="567"/>
        <w:jc w:val="both"/>
        <w:rPr>
          <w:rFonts w:ascii="Montserrat" w:hAnsi="Montserrat" w:cstheme="majorHAnsi"/>
          <w:color w:val="auto"/>
          <w:sz w:val="18"/>
          <w:szCs w:val="18"/>
        </w:rPr>
      </w:pPr>
      <w:r w:rsidRPr="0036769B">
        <w:rPr>
          <w:rFonts w:ascii="Montserrat" w:hAnsi="Montserrat" w:cstheme="majorHAnsi"/>
          <w:color w:val="auto"/>
          <w:sz w:val="18"/>
          <w:szCs w:val="18"/>
        </w:rPr>
        <w:t>Objeto del Convenio.</w:t>
      </w:r>
    </w:p>
    <w:p w14:paraId="31B3B4C1" w14:textId="77777777" w:rsidR="00424DC9" w:rsidRPr="0036769B" w:rsidRDefault="00424DC9" w:rsidP="00DC455F">
      <w:pPr>
        <w:pStyle w:val="Default"/>
        <w:numPr>
          <w:ilvl w:val="0"/>
          <w:numId w:val="41"/>
        </w:numPr>
        <w:spacing w:before="120" w:after="120"/>
        <w:ind w:left="1134" w:hanging="567"/>
        <w:jc w:val="both"/>
        <w:rPr>
          <w:rFonts w:ascii="Montserrat" w:hAnsi="Montserrat" w:cstheme="majorHAnsi"/>
          <w:color w:val="auto"/>
          <w:sz w:val="18"/>
          <w:szCs w:val="18"/>
        </w:rPr>
      </w:pPr>
      <w:r w:rsidRPr="0036769B">
        <w:rPr>
          <w:rFonts w:ascii="Montserrat" w:hAnsi="Montserrat" w:cstheme="majorHAnsi"/>
          <w:color w:val="auto"/>
          <w:sz w:val="18"/>
          <w:szCs w:val="18"/>
        </w:rPr>
        <w:t>Mecanismo de selección.</w:t>
      </w:r>
    </w:p>
    <w:p w14:paraId="562A22AF" w14:textId="77777777" w:rsidR="00424DC9" w:rsidRPr="0036769B" w:rsidRDefault="00424DC9" w:rsidP="00DC455F">
      <w:pPr>
        <w:pStyle w:val="Default"/>
        <w:numPr>
          <w:ilvl w:val="0"/>
          <w:numId w:val="41"/>
        </w:numPr>
        <w:spacing w:before="120" w:after="120"/>
        <w:ind w:left="1134" w:hanging="567"/>
        <w:jc w:val="both"/>
        <w:rPr>
          <w:rFonts w:ascii="Montserrat" w:hAnsi="Montserrat" w:cstheme="majorHAnsi"/>
          <w:color w:val="auto"/>
          <w:sz w:val="18"/>
          <w:szCs w:val="18"/>
        </w:rPr>
      </w:pPr>
      <w:r w:rsidRPr="0036769B">
        <w:rPr>
          <w:rFonts w:ascii="Montserrat" w:hAnsi="Montserrat" w:cstheme="majorHAnsi"/>
          <w:color w:val="auto"/>
          <w:sz w:val="18"/>
          <w:szCs w:val="18"/>
        </w:rPr>
        <w:t>En su caso, términos del cofinanciamiento, incluyendo montos.</w:t>
      </w:r>
    </w:p>
    <w:p w14:paraId="298173DC" w14:textId="77777777" w:rsidR="00424DC9" w:rsidRPr="0036769B" w:rsidRDefault="00424DC9" w:rsidP="00DC455F">
      <w:pPr>
        <w:pStyle w:val="Default"/>
        <w:numPr>
          <w:ilvl w:val="0"/>
          <w:numId w:val="41"/>
        </w:numPr>
        <w:spacing w:before="120" w:after="120"/>
        <w:ind w:left="1134" w:hanging="567"/>
        <w:jc w:val="both"/>
        <w:rPr>
          <w:rFonts w:ascii="Montserrat" w:hAnsi="Montserrat" w:cstheme="majorHAnsi"/>
          <w:color w:val="auto"/>
          <w:sz w:val="18"/>
          <w:szCs w:val="18"/>
        </w:rPr>
      </w:pPr>
      <w:r w:rsidRPr="0036769B">
        <w:rPr>
          <w:rFonts w:ascii="Montserrat" w:hAnsi="Montserrat" w:cstheme="majorHAnsi"/>
          <w:color w:val="auto"/>
          <w:sz w:val="18"/>
          <w:szCs w:val="18"/>
        </w:rPr>
        <w:t>Obligaciones de las partes.</w:t>
      </w:r>
    </w:p>
    <w:p w14:paraId="6646820E" w14:textId="77777777" w:rsidR="00424DC9" w:rsidRPr="0036769B" w:rsidRDefault="00424DC9" w:rsidP="00DC455F">
      <w:pPr>
        <w:pStyle w:val="Default"/>
        <w:numPr>
          <w:ilvl w:val="0"/>
          <w:numId w:val="41"/>
        </w:numPr>
        <w:spacing w:before="120" w:after="120"/>
        <w:ind w:left="1134" w:hanging="567"/>
        <w:jc w:val="both"/>
        <w:rPr>
          <w:rFonts w:ascii="Montserrat" w:hAnsi="Montserrat" w:cstheme="majorHAnsi"/>
          <w:color w:val="auto"/>
          <w:sz w:val="18"/>
          <w:szCs w:val="18"/>
        </w:rPr>
      </w:pPr>
      <w:r w:rsidRPr="0036769B">
        <w:rPr>
          <w:rFonts w:ascii="Montserrat" w:hAnsi="Montserrat" w:cstheme="majorHAnsi"/>
          <w:color w:val="auto"/>
          <w:sz w:val="18"/>
          <w:szCs w:val="18"/>
        </w:rPr>
        <w:t>Confidencialidad, rendición de cuentas y acceso a la información y transparencia.</w:t>
      </w:r>
    </w:p>
    <w:p w14:paraId="39F849B3" w14:textId="77777777" w:rsidR="00424DC9" w:rsidRPr="0036769B" w:rsidRDefault="00424DC9" w:rsidP="00DC455F">
      <w:pPr>
        <w:pStyle w:val="Default"/>
        <w:numPr>
          <w:ilvl w:val="0"/>
          <w:numId w:val="41"/>
        </w:numPr>
        <w:spacing w:before="120" w:after="120"/>
        <w:ind w:left="1134" w:hanging="567"/>
        <w:jc w:val="both"/>
        <w:rPr>
          <w:rFonts w:ascii="Montserrat" w:hAnsi="Montserrat" w:cstheme="majorHAnsi"/>
          <w:color w:val="auto"/>
          <w:sz w:val="18"/>
          <w:szCs w:val="18"/>
        </w:rPr>
      </w:pPr>
      <w:r w:rsidRPr="0036769B">
        <w:rPr>
          <w:rFonts w:ascii="Montserrat" w:hAnsi="Montserrat" w:cstheme="majorHAnsi"/>
          <w:color w:val="auto"/>
          <w:sz w:val="18"/>
          <w:szCs w:val="18"/>
        </w:rPr>
        <w:t>Terminación anticipada y causales de rescisión.</w:t>
      </w:r>
    </w:p>
    <w:p w14:paraId="0530201D" w14:textId="77777777" w:rsidR="00424DC9" w:rsidRPr="0036769B" w:rsidRDefault="00424DC9" w:rsidP="00DC455F">
      <w:pPr>
        <w:pStyle w:val="Default"/>
        <w:numPr>
          <w:ilvl w:val="0"/>
          <w:numId w:val="41"/>
        </w:numPr>
        <w:spacing w:before="120" w:after="120"/>
        <w:ind w:left="1134" w:hanging="567"/>
        <w:jc w:val="both"/>
        <w:rPr>
          <w:rFonts w:ascii="Montserrat" w:hAnsi="Montserrat" w:cstheme="majorHAnsi"/>
          <w:color w:val="auto"/>
          <w:sz w:val="18"/>
          <w:szCs w:val="18"/>
        </w:rPr>
      </w:pPr>
      <w:r w:rsidRPr="0036769B">
        <w:rPr>
          <w:rFonts w:ascii="Montserrat" w:hAnsi="Montserrat" w:cstheme="majorHAnsi"/>
          <w:color w:val="auto"/>
          <w:sz w:val="18"/>
          <w:szCs w:val="18"/>
        </w:rPr>
        <w:t>Vigencia del Convenio.</w:t>
      </w:r>
    </w:p>
    <w:p w14:paraId="224CA1F9" w14:textId="77777777" w:rsidR="00424DC9" w:rsidRPr="0036769B" w:rsidRDefault="00424DC9" w:rsidP="00DC455F">
      <w:pPr>
        <w:pStyle w:val="Default"/>
        <w:numPr>
          <w:ilvl w:val="0"/>
          <w:numId w:val="41"/>
        </w:numPr>
        <w:spacing w:before="120" w:after="120"/>
        <w:ind w:left="1134" w:hanging="567"/>
        <w:jc w:val="both"/>
        <w:rPr>
          <w:rFonts w:ascii="Montserrat" w:hAnsi="Montserrat" w:cstheme="majorHAnsi"/>
          <w:color w:val="auto"/>
          <w:sz w:val="18"/>
          <w:szCs w:val="18"/>
        </w:rPr>
      </w:pPr>
      <w:r w:rsidRPr="0036769B">
        <w:rPr>
          <w:rFonts w:ascii="Montserrat" w:hAnsi="Montserrat" w:cstheme="majorHAnsi"/>
          <w:color w:val="auto"/>
          <w:sz w:val="18"/>
          <w:szCs w:val="18"/>
        </w:rPr>
        <w:t>Las previsiones en materia de propiedad intelectual.</w:t>
      </w:r>
    </w:p>
    <w:p w14:paraId="70EE9217" w14:textId="77777777" w:rsidR="00424DC9" w:rsidRPr="0036769B" w:rsidRDefault="00424DC9" w:rsidP="00DC455F">
      <w:pPr>
        <w:pStyle w:val="Default"/>
        <w:numPr>
          <w:ilvl w:val="0"/>
          <w:numId w:val="41"/>
        </w:numPr>
        <w:spacing w:before="120" w:after="120"/>
        <w:ind w:left="1134" w:hanging="567"/>
        <w:jc w:val="both"/>
        <w:rPr>
          <w:rFonts w:ascii="Montserrat" w:hAnsi="Montserrat" w:cstheme="majorHAnsi"/>
          <w:color w:val="auto"/>
          <w:sz w:val="18"/>
          <w:szCs w:val="18"/>
        </w:rPr>
      </w:pPr>
      <w:r w:rsidRPr="0036769B">
        <w:rPr>
          <w:rFonts w:ascii="Montserrat" w:hAnsi="Montserrat" w:cstheme="majorHAnsi"/>
          <w:color w:val="auto"/>
          <w:sz w:val="18"/>
          <w:szCs w:val="18"/>
        </w:rPr>
        <w:t>Las previsiones en materia laboral.</w:t>
      </w:r>
    </w:p>
    <w:p w14:paraId="0B6764E2" w14:textId="77777777" w:rsidR="00424DC9" w:rsidRPr="0036769B" w:rsidRDefault="00424DC9" w:rsidP="00DC455F">
      <w:pPr>
        <w:pStyle w:val="Default"/>
        <w:numPr>
          <w:ilvl w:val="0"/>
          <w:numId w:val="41"/>
        </w:numPr>
        <w:spacing w:before="120" w:after="120"/>
        <w:ind w:left="1134" w:hanging="567"/>
        <w:jc w:val="both"/>
        <w:rPr>
          <w:rFonts w:ascii="Montserrat" w:hAnsi="Montserrat" w:cstheme="majorHAnsi"/>
          <w:color w:val="auto"/>
          <w:sz w:val="18"/>
          <w:szCs w:val="18"/>
        </w:rPr>
      </w:pPr>
      <w:r w:rsidRPr="0036769B">
        <w:rPr>
          <w:rFonts w:ascii="Montserrat" w:hAnsi="Montserrat" w:cstheme="majorHAnsi"/>
          <w:color w:val="auto"/>
          <w:sz w:val="18"/>
          <w:szCs w:val="18"/>
        </w:rPr>
        <w:t>Jurisdicción y competencia.</w:t>
      </w:r>
    </w:p>
    <w:p w14:paraId="1895F491" w14:textId="26C6BD91" w:rsidR="00424DC9" w:rsidRPr="0036769B" w:rsidRDefault="00424DC9" w:rsidP="00DC455F">
      <w:pPr>
        <w:pStyle w:val="Default"/>
        <w:numPr>
          <w:ilvl w:val="0"/>
          <w:numId w:val="39"/>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Anexos, cuando sea necesario</w:t>
      </w:r>
    </w:p>
    <w:p w14:paraId="4BD41692" w14:textId="31633653" w:rsidR="00424DC9" w:rsidRPr="0036769B" w:rsidRDefault="00424DC9" w:rsidP="00DC455F">
      <w:pPr>
        <w:pStyle w:val="Default"/>
        <w:numPr>
          <w:ilvl w:val="0"/>
          <w:numId w:val="39"/>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Los demás que estime necesario la Unidad de Asuntos Jurídicos.</w:t>
      </w:r>
    </w:p>
    <w:p w14:paraId="1FC86E06" w14:textId="4E9A91F6" w:rsidR="00A7654B" w:rsidRPr="0036769B" w:rsidRDefault="00A7654B" w:rsidP="00DC455F">
      <w:pPr>
        <w:pStyle w:val="Default"/>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Las condiciones, requisitos y procedimientos establecidos en l</w:t>
      </w:r>
      <w:r>
        <w:rPr>
          <w:rFonts w:ascii="Montserrat" w:hAnsi="Montserrat" w:cstheme="majorHAnsi"/>
          <w:color w:val="auto"/>
          <w:sz w:val="18"/>
          <w:szCs w:val="18"/>
        </w:rPr>
        <w:t>os Convenios de Colaboración</w:t>
      </w:r>
      <w:r w:rsidRPr="0036769B">
        <w:rPr>
          <w:rFonts w:ascii="Montserrat" w:hAnsi="Montserrat" w:cstheme="majorHAnsi"/>
          <w:color w:val="auto"/>
          <w:sz w:val="18"/>
          <w:szCs w:val="18"/>
        </w:rPr>
        <w:t xml:space="preserve">, una vez </w:t>
      </w:r>
      <w:r>
        <w:rPr>
          <w:rFonts w:ascii="Montserrat" w:hAnsi="Montserrat" w:cstheme="majorHAnsi"/>
          <w:color w:val="auto"/>
          <w:sz w:val="18"/>
          <w:szCs w:val="18"/>
        </w:rPr>
        <w:t>suscritos</w:t>
      </w:r>
      <w:r w:rsidRPr="0036769B">
        <w:rPr>
          <w:rFonts w:ascii="Montserrat" w:hAnsi="Montserrat" w:cstheme="majorHAnsi"/>
          <w:color w:val="auto"/>
          <w:sz w:val="18"/>
          <w:szCs w:val="18"/>
        </w:rPr>
        <w:t xml:space="preserve"> podrán modificarse en los casos y rubros que expresamente </w:t>
      </w:r>
      <w:r>
        <w:rPr>
          <w:rFonts w:ascii="Montserrat" w:hAnsi="Montserrat" w:cstheme="majorHAnsi"/>
          <w:color w:val="auto"/>
          <w:sz w:val="18"/>
          <w:szCs w:val="18"/>
        </w:rPr>
        <w:t>acuerden las partes mediante la celebración de un convenio modificatorio</w:t>
      </w:r>
      <w:r w:rsidRPr="0036769B">
        <w:rPr>
          <w:rFonts w:ascii="Montserrat" w:hAnsi="Montserrat" w:cstheme="majorHAnsi"/>
          <w:color w:val="auto"/>
          <w:sz w:val="18"/>
          <w:szCs w:val="18"/>
        </w:rPr>
        <w:t>.</w:t>
      </w:r>
    </w:p>
    <w:p w14:paraId="489704AC" w14:textId="529BA640" w:rsidR="009E13A6" w:rsidRPr="0036769B" w:rsidRDefault="009E13A6" w:rsidP="0036769B">
      <w:pPr>
        <w:pStyle w:val="Default"/>
        <w:spacing w:before="120" w:after="120"/>
        <w:jc w:val="both"/>
        <w:rPr>
          <w:rFonts w:ascii="Montserrat" w:hAnsi="Montserrat" w:cstheme="majorHAnsi"/>
          <w:b/>
          <w:bCs/>
          <w:color w:val="auto"/>
          <w:sz w:val="18"/>
          <w:szCs w:val="18"/>
        </w:rPr>
      </w:pPr>
      <w:r w:rsidRPr="0036769B">
        <w:rPr>
          <w:rFonts w:ascii="Montserrat" w:hAnsi="Montserrat" w:cstheme="majorHAnsi"/>
          <w:b/>
          <w:bCs/>
          <w:color w:val="auto"/>
          <w:sz w:val="18"/>
          <w:szCs w:val="18"/>
        </w:rPr>
        <w:t>ARTÍCULO</w:t>
      </w:r>
      <w:r w:rsidR="009F5509" w:rsidRPr="0036769B">
        <w:rPr>
          <w:rFonts w:ascii="Montserrat" w:hAnsi="Montserrat" w:cstheme="majorHAnsi"/>
          <w:b/>
          <w:bCs/>
          <w:color w:val="auto"/>
          <w:sz w:val="18"/>
          <w:szCs w:val="18"/>
        </w:rPr>
        <w:t xml:space="preserve"> </w:t>
      </w:r>
      <w:r w:rsidR="00D402EB">
        <w:rPr>
          <w:rFonts w:ascii="Montserrat" w:hAnsi="Montserrat" w:cstheme="majorHAnsi"/>
          <w:b/>
          <w:bCs/>
          <w:color w:val="auto"/>
          <w:sz w:val="18"/>
          <w:szCs w:val="18"/>
        </w:rPr>
        <w:t>9</w:t>
      </w:r>
      <w:r w:rsidRPr="0036769B">
        <w:rPr>
          <w:rFonts w:ascii="Montserrat" w:hAnsi="Montserrat" w:cstheme="majorHAnsi"/>
          <w:b/>
          <w:bCs/>
          <w:color w:val="auto"/>
          <w:sz w:val="18"/>
          <w:szCs w:val="18"/>
        </w:rPr>
        <w:t xml:space="preserve">. </w:t>
      </w:r>
      <w:r w:rsidR="009F5509" w:rsidRPr="0036769B">
        <w:rPr>
          <w:rFonts w:ascii="Montserrat" w:hAnsi="Montserrat" w:cstheme="majorHAnsi"/>
          <w:color w:val="auto"/>
          <w:sz w:val="18"/>
          <w:szCs w:val="18"/>
        </w:rPr>
        <w:t xml:space="preserve">La </w:t>
      </w:r>
      <w:r w:rsidR="00FF08A6" w:rsidRPr="0036769B">
        <w:rPr>
          <w:rFonts w:ascii="Montserrat" w:hAnsi="Montserrat" w:cstheme="majorHAnsi"/>
          <w:color w:val="auto"/>
          <w:sz w:val="18"/>
          <w:szCs w:val="18"/>
        </w:rPr>
        <w:t>selección</w:t>
      </w:r>
      <w:r w:rsidR="007E1FC1">
        <w:rPr>
          <w:rFonts w:ascii="Montserrat" w:hAnsi="Montserrat" w:cstheme="majorHAnsi"/>
          <w:color w:val="auto"/>
          <w:sz w:val="18"/>
          <w:szCs w:val="18"/>
        </w:rPr>
        <w:t xml:space="preserve"> y, en su caso, la evaluación</w:t>
      </w:r>
      <w:r w:rsidR="00FF08A6" w:rsidRPr="0036769B">
        <w:rPr>
          <w:rFonts w:ascii="Montserrat" w:hAnsi="Montserrat" w:cstheme="majorHAnsi"/>
          <w:color w:val="auto"/>
          <w:sz w:val="18"/>
          <w:szCs w:val="18"/>
        </w:rPr>
        <w:t xml:space="preserve"> </w:t>
      </w:r>
      <w:r w:rsidR="009F5509" w:rsidRPr="0036769B">
        <w:rPr>
          <w:rFonts w:ascii="Montserrat" w:hAnsi="Montserrat" w:cstheme="majorHAnsi"/>
          <w:color w:val="auto"/>
          <w:sz w:val="18"/>
          <w:szCs w:val="18"/>
        </w:rPr>
        <w:t xml:space="preserve">de las </w:t>
      </w:r>
      <w:r w:rsidR="00506E23">
        <w:rPr>
          <w:rFonts w:ascii="Montserrat" w:hAnsi="Montserrat" w:cstheme="majorHAnsi"/>
          <w:color w:val="auto"/>
          <w:sz w:val="18"/>
          <w:szCs w:val="18"/>
        </w:rPr>
        <w:t>y los Aspirantes</w:t>
      </w:r>
      <w:r w:rsidR="009F5509" w:rsidRPr="0036769B">
        <w:rPr>
          <w:rFonts w:ascii="Montserrat" w:hAnsi="Montserrat" w:cstheme="majorHAnsi"/>
          <w:color w:val="auto"/>
          <w:sz w:val="18"/>
          <w:szCs w:val="18"/>
        </w:rPr>
        <w:t xml:space="preserve"> se llevará a cabo en apego </w:t>
      </w:r>
      <w:r w:rsidR="00506E23">
        <w:rPr>
          <w:rFonts w:ascii="Montserrat" w:hAnsi="Montserrat" w:cstheme="majorHAnsi"/>
          <w:color w:val="auto"/>
          <w:sz w:val="18"/>
          <w:szCs w:val="18"/>
        </w:rPr>
        <w:t>a</w:t>
      </w:r>
      <w:r w:rsidR="00506E23" w:rsidRPr="0036769B">
        <w:rPr>
          <w:rFonts w:ascii="Montserrat" w:hAnsi="Montserrat" w:cstheme="majorHAnsi"/>
          <w:color w:val="auto"/>
          <w:sz w:val="18"/>
          <w:szCs w:val="18"/>
        </w:rPr>
        <w:t xml:space="preserve"> los Criterios de Prelación </w:t>
      </w:r>
      <w:r w:rsidR="007E1FC1">
        <w:rPr>
          <w:rFonts w:ascii="Montserrat" w:hAnsi="Montserrat" w:cstheme="majorHAnsi"/>
          <w:color w:val="auto"/>
          <w:sz w:val="18"/>
          <w:szCs w:val="18"/>
        </w:rPr>
        <w:t>establecidos</w:t>
      </w:r>
      <w:r w:rsidR="00506E23" w:rsidRPr="0036769B">
        <w:rPr>
          <w:rFonts w:ascii="Montserrat" w:hAnsi="Montserrat" w:cstheme="majorHAnsi"/>
          <w:color w:val="auto"/>
          <w:sz w:val="18"/>
          <w:szCs w:val="18"/>
        </w:rPr>
        <w:t xml:space="preserve"> en las Reglas de Operación del Programa</w:t>
      </w:r>
      <w:r w:rsidR="00506E23">
        <w:rPr>
          <w:rFonts w:ascii="Montserrat" w:hAnsi="Montserrat" w:cstheme="majorHAnsi"/>
          <w:color w:val="auto"/>
          <w:sz w:val="18"/>
          <w:szCs w:val="18"/>
        </w:rPr>
        <w:t>, así como</w:t>
      </w:r>
      <w:r w:rsidR="006F5DE2">
        <w:rPr>
          <w:rFonts w:ascii="Montserrat" w:hAnsi="Montserrat" w:cstheme="majorHAnsi"/>
          <w:color w:val="auto"/>
          <w:sz w:val="18"/>
          <w:szCs w:val="18"/>
        </w:rPr>
        <w:t xml:space="preserve"> </w:t>
      </w:r>
      <w:r w:rsidR="007E1FC1">
        <w:rPr>
          <w:rFonts w:ascii="Montserrat" w:hAnsi="Montserrat" w:cstheme="majorHAnsi"/>
          <w:color w:val="auto"/>
          <w:sz w:val="18"/>
          <w:szCs w:val="18"/>
        </w:rPr>
        <w:t>a</w:t>
      </w:r>
      <w:r w:rsidR="00506E23" w:rsidRPr="0036769B">
        <w:rPr>
          <w:rFonts w:ascii="Montserrat" w:hAnsi="Montserrat" w:cstheme="majorHAnsi"/>
          <w:color w:val="auto"/>
          <w:sz w:val="18"/>
          <w:szCs w:val="18"/>
        </w:rPr>
        <w:t xml:space="preserve"> </w:t>
      </w:r>
      <w:r w:rsidR="00ED0BFE" w:rsidRPr="0036769B">
        <w:rPr>
          <w:rFonts w:ascii="Montserrat" w:hAnsi="Montserrat" w:cstheme="majorHAnsi"/>
          <w:color w:val="auto"/>
          <w:sz w:val="18"/>
          <w:szCs w:val="18"/>
        </w:rPr>
        <w:t xml:space="preserve">la Convocatoria o Convenio </w:t>
      </w:r>
      <w:r w:rsidR="007E1FC1">
        <w:rPr>
          <w:rFonts w:ascii="Montserrat" w:hAnsi="Montserrat" w:cstheme="majorHAnsi"/>
          <w:color w:val="auto"/>
          <w:sz w:val="18"/>
          <w:szCs w:val="18"/>
        </w:rPr>
        <w:t>de Colaboración cuando corresponda</w:t>
      </w:r>
      <w:r w:rsidR="00062A42" w:rsidRPr="0036769B">
        <w:rPr>
          <w:rFonts w:ascii="Montserrat" w:hAnsi="Montserrat" w:cstheme="majorHAnsi"/>
          <w:bCs/>
          <w:color w:val="auto"/>
          <w:sz w:val="18"/>
          <w:szCs w:val="18"/>
        </w:rPr>
        <w:t>.</w:t>
      </w:r>
      <w:r w:rsidRPr="0036769B">
        <w:rPr>
          <w:rFonts w:ascii="Montserrat" w:hAnsi="Montserrat" w:cstheme="majorHAnsi"/>
          <w:b/>
          <w:bCs/>
          <w:color w:val="auto"/>
          <w:sz w:val="18"/>
          <w:szCs w:val="18"/>
        </w:rPr>
        <w:t xml:space="preserve"> </w:t>
      </w:r>
    </w:p>
    <w:p w14:paraId="764F0222" w14:textId="203BA50E" w:rsidR="007C775C" w:rsidRPr="0036769B" w:rsidRDefault="00A0619D" w:rsidP="007E1FC1">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lastRenderedPageBreak/>
        <w:t>ARTÍCULO</w:t>
      </w:r>
      <w:r w:rsidR="007C775C" w:rsidRPr="0036769B">
        <w:rPr>
          <w:rFonts w:ascii="Montserrat" w:hAnsi="Montserrat" w:cstheme="majorHAnsi"/>
          <w:b/>
          <w:bCs/>
          <w:color w:val="auto"/>
          <w:sz w:val="18"/>
          <w:szCs w:val="18"/>
        </w:rPr>
        <w:t xml:space="preserve"> </w:t>
      </w:r>
      <w:r w:rsidR="00D402EB">
        <w:rPr>
          <w:rFonts w:ascii="Montserrat" w:hAnsi="Montserrat" w:cstheme="majorHAnsi"/>
          <w:b/>
          <w:bCs/>
          <w:color w:val="auto"/>
          <w:sz w:val="18"/>
          <w:szCs w:val="18"/>
        </w:rPr>
        <w:t>10</w:t>
      </w:r>
      <w:r w:rsidR="007C775C" w:rsidRPr="0036769B">
        <w:rPr>
          <w:rFonts w:ascii="Montserrat" w:hAnsi="Montserrat" w:cstheme="majorHAnsi"/>
          <w:b/>
          <w:bCs/>
          <w:color w:val="auto"/>
          <w:sz w:val="18"/>
          <w:szCs w:val="18"/>
        </w:rPr>
        <w:t xml:space="preserve">. </w:t>
      </w:r>
      <w:r w:rsidR="007E1FC1">
        <w:rPr>
          <w:rFonts w:ascii="Montserrat" w:hAnsi="Montserrat" w:cstheme="majorHAnsi"/>
          <w:color w:val="auto"/>
          <w:sz w:val="18"/>
          <w:szCs w:val="18"/>
        </w:rPr>
        <w:t xml:space="preserve">La publicación de los resultados y, en su caso, la notificación de la asignación de la Beca o Apoyo </w:t>
      </w:r>
      <w:r w:rsidR="00C0558A">
        <w:rPr>
          <w:rFonts w:ascii="Montserrat" w:hAnsi="Montserrat" w:cstheme="majorHAnsi"/>
          <w:color w:val="auto"/>
          <w:sz w:val="18"/>
          <w:szCs w:val="18"/>
        </w:rPr>
        <w:t>c</w:t>
      </w:r>
      <w:r w:rsidR="007E1FC1">
        <w:rPr>
          <w:rFonts w:ascii="Montserrat" w:hAnsi="Montserrat" w:cstheme="majorHAnsi"/>
          <w:color w:val="auto"/>
          <w:sz w:val="18"/>
          <w:szCs w:val="18"/>
        </w:rPr>
        <w:t xml:space="preserve">omplementario, así como su formalización, se llevarán a cabo de conformidad con el presente Reglamento y la Convocatoria o </w:t>
      </w:r>
      <w:r w:rsidR="00F841ED">
        <w:rPr>
          <w:rFonts w:ascii="Montserrat" w:hAnsi="Montserrat" w:cstheme="majorHAnsi"/>
          <w:color w:val="auto"/>
          <w:sz w:val="18"/>
          <w:szCs w:val="18"/>
        </w:rPr>
        <w:t>c</w:t>
      </w:r>
      <w:r w:rsidR="007E1FC1">
        <w:rPr>
          <w:rFonts w:ascii="Montserrat" w:hAnsi="Montserrat" w:cstheme="majorHAnsi"/>
          <w:color w:val="auto"/>
          <w:sz w:val="18"/>
          <w:szCs w:val="18"/>
        </w:rPr>
        <w:t xml:space="preserve">onvenio cuando corresponda. </w:t>
      </w:r>
    </w:p>
    <w:p w14:paraId="55EFCCF5" w14:textId="0D0E2AE9" w:rsidR="007C775C" w:rsidRPr="0036769B" w:rsidRDefault="00A0619D"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ARTÍCULO</w:t>
      </w:r>
      <w:r w:rsidR="007C775C" w:rsidRPr="0036769B">
        <w:rPr>
          <w:rFonts w:ascii="Montserrat" w:hAnsi="Montserrat" w:cstheme="majorHAnsi"/>
          <w:b/>
          <w:bCs/>
          <w:color w:val="auto"/>
          <w:sz w:val="18"/>
          <w:szCs w:val="18"/>
        </w:rPr>
        <w:t xml:space="preserve"> 1</w:t>
      </w:r>
      <w:r w:rsidR="00D402EB">
        <w:rPr>
          <w:rFonts w:ascii="Montserrat" w:hAnsi="Montserrat" w:cstheme="majorHAnsi"/>
          <w:b/>
          <w:bCs/>
          <w:color w:val="auto"/>
          <w:sz w:val="18"/>
          <w:szCs w:val="18"/>
        </w:rPr>
        <w:t>1</w:t>
      </w:r>
      <w:r w:rsidR="007C775C" w:rsidRPr="0036769B">
        <w:rPr>
          <w:rFonts w:ascii="Montserrat" w:hAnsi="Montserrat" w:cstheme="majorHAnsi"/>
          <w:b/>
          <w:bCs/>
          <w:color w:val="auto"/>
          <w:sz w:val="18"/>
          <w:szCs w:val="18"/>
        </w:rPr>
        <w:t xml:space="preserve">. </w:t>
      </w:r>
      <w:r w:rsidR="007C775C" w:rsidRPr="0036769B">
        <w:rPr>
          <w:rFonts w:ascii="Montserrat" w:hAnsi="Montserrat" w:cstheme="majorHAnsi"/>
          <w:color w:val="auto"/>
          <w:sz w:val="18"/>
          <w:szCs w:val="18"/>
        </w:rPr>
        <w:t xml:space="preserve">El </w:t>
      </w:r>
      <w:r w:rsidR="00AE5011" w:rsidRPr="0036769B">
        <w:rPr>
          <w:rFonts w:ascii="Montserrat" w:hAnsi="Montserrat" w:cstheme="majorHAnsi"/>
          <w:color w:val="auto"/>
          <w:sz w:val="18"/>
          <w:szCs w:val="18"/>
        </w:rPr>
        <w:t>Consejo</w:t>
      </w:r>
      <w:r w:rsidR="007C775C" w:rsidRPr="0036769B">
        <w:rPr>
          <w:rFonts w:ascii="Montserrat" w:hAnsi="Montserrat" w:cstheme="majorHAnsi"/>
          <w:color w:val="auto"/>
          <w:sz w:val="18"/>
          <w:szCs w:val="18"/>
        </w:rPr>
        <w:t xml:space="preserve"> </w:t>
      </w:r>
      <w:r w:rsidR="00A42B34" w:rsidRPr="0036769B">
        <w:rPr>
          <w:rFonts w:ascii="Montserrat" w:hAnsi="Montserrat" w:cstheme="majorHAnsi"/>
          <w:color w:val="auto"/>
          <w:sz w:val="18"/>
          <w:szCs w:val="18"/>
        </w:rPr>
        <w:t xml:space="preserve">se abstendrá de </w:t>
      </w:r>
      <w:r w:rsidR="009B2C9A" w:rsidRPr="0036769B">
        <w:rPr>
          <w:rFonts w:ascii="Montserrat" w:hAnsi="Montserrat" w:cstheme="majorHAnsi"/>
          <w:color w:val="auto"/>
          <w:sz w:val="18"/>
          <w:szCs w:val="18"/>
        </w:rPr>
        <w:t>formalizar una B</w:t>
      </w:r>
      <w:r w:rsidR="007C775C" w:rsidRPr="0036769B">
        <w:rPr>
          <w:rFonts w:ascii="Montserrat" w:hAnsi="Montserrat" w:cstheme="majorHAnsi"/>
          <w:color w:val="auto"/>
          <w:sz w:val="18"/>
          <w:szCs w:val="18"/>
        </w:rPr>
        <w:t xml:space="preserve">eca </w:t>
      </w:r>
      <w:r w:rsidR="009E13A6" w:rsidRPr="0036769B">
        <w:rPr>
          <w:rFonts w:ascii="Montserrat" w:hAnsi="Montserrat" w:cstheme="majorHAnsi"/>
          <w:color w:val="auto"/>
          <w:sz w:val="18"/>
          <w:szCs w:val="18"/>
        </w:rPr>
        <w:t>o Apoyo</w:t>
      </w:r>
      <w:r w:rsidR="00C0558A">
        <w:rPr>
          <w:rFonts w:ascii="Montserrat" w:hAnsi="Montserrat" w:cstheme="majorHAnsi"/>
          <w:color w:val="auto"/>
          <w:sz w:val="18"/>
          <w:szCs w:val="18"/>
        </w:rPr>
        <w:t xml:space="preserve"> complementario</w:t>
      </w:r>
      <w:r w:rsidR="009E13A6" w:rsidRPr="0036769B">
        <w:rPr>
          <w:rFonts w:ascii="Montserrat" w:hAnsi="Montserrat" w:cstheme="majorHAnsi"/>
          <w:color w:val="auto"/>
          <w:sz w:val="18"/>
          <w:szCs w:val="18"/>
        </w:rPr>
        <w:t xml:space="preserve"> </w:t>
      </w:r>
      <w:r w:rsidR="007C775C" w:rsidRPr="0036769B">
        <w:rPr>
          <w:rFonts w:ascii="Montserrat" w:hAnsi="Montserrat" w:cstheme="majorHAnsi"/>
          <w:color w:val="auto"/>
          <w:sz w:val="18"/>
          <w:szCs w:val="18"/>
        </w:rPr>
        <w:t xml:space="preserve">o cancelará </w:t>
      </w:r>
      <w:r w:rsidR="00B07ED2" w:rsidRPr="0036769B">
        <w:rPr>
          <w:rFonts w:ascii="Montserrat" w:hAnsi="Montserrat" w:cstheme="majorHAnsi"/>
          <w:color w:val="auto"/>
          <w:sz w:val="18"/>
          <w:szCs w:val="18"/>
        </w:rPr>
        <w:t>su</w:t>
      </w:r>
      <w:r w:rsidR="007C775C" w:rsidRPr="0036769B">
        <w:rPr>
          <w:rFonts w:ascii="Montserrat" w:hAnsi="Montserrat" w:cstheme="majorHAnsi"/>
          <w:color w:val="auto"/>
          <w:sz w:val="18"/>
          <w:szCs w:val="18"/>
        </w:rPr>
        <w:t xml:space="preserve"> asignación o formalización</w:t>
      </w:r>
      <w:r w:rsidR="00D62909" w:rsidRPr="0036769B">
        <w:rPr>
          <w:rFonts w:ascii="Montserrat" w:hAnsi="Montserrat" w:cstheme="majorHAnsi"/>
          <w:color w:val="auto"/>
          <w:sz w:val="18"/>
          <w:szCs w:val="18"/>
        </w:rPr>
        <w:t>,</w:t>
      </w:r>
      <w:r w:rsidR="007C775C" w:rsidRPr="0036769B">
        <w:rPr>
          <w:rFonts w:ascii="Montserrat" w:hAnsi="Montserrat" w:cstheme="majorHAnsi"/>
          <w:color w:val="auto"/>
          <w:sz w:val="18"/>
          <w:szCs w:val="18"/>
        </w:rPr>
        <w:t xml:space="preserve"> en</w:t>
      </w:r>
      <w:r w:rsidR="00D853FD">
        <w:rPr>
          <w:rFonts w:ascii="Montserrat" w:hAnsi="Montserrat" w:cstheme="majorHAnsi"/>
          <w:color w:val="auto"/>
          <w:sz w:val="18"/>
          <w:szCs w:val="18"/>
        </w:rPr>
        <w:t xml:space="preserve"> los siguientes</w:t>
      </w:r>
      <w:r w:rsidR="007C775C" w:rsidRPr="0036769B">
        <w:rPr>
          <w:rFonts w:ascii="Montserrat" w:hAnsi="Montserrat" w:cstheme="majorHAnsi"/>
          <w:color w:val="auto"/>
          <w:sz w:val="18"/>
          <w:szCs w:val="18"/>
        </w:rPr>
        <w:t xml:space="preserve"> caso</w:t>
      </w:r>
      <w:r w:rsidR="00D853FD">
        <w:rPr>
          <w:rFonts w:ascii="Montserrat" w:hAnsi="Montserrat" w:cstheme="majorHAnsi"/>
          <w:color w:val="auto"/>
          <w:sz w:val="18"/>
          <w:szCs w:val="18"/>
        </w:rPr>
        <w:t>s</w:t>
      </w:r>
      <w:r w:rsidR="007C775C" w:rsidRPr="0036769B">
        <w:rPr>
          <w:rFonts w:ascii="Montserrat" w:hAnsi="Montserrat" w:cstheme="majorHAnsi"/>
          <w:color w:val="auto"/>
          <w:sz w:val="18"/>
          <w:szCs w:val="18"/>
        </w:rPr>
        <w:t xml:space="preserve">: </w:t>
      </w:r>
    </w:p>
    <w:p w14:paraId="0EB3C92B" w14:textId="0F527B15" w:rsidR="009E13A6" w:rsidRPr="0036769B" w:rsidRDefault="00D853FD" w:rsidP="0036769B">
      <w:pPr>
        <w:pStyle w:val="Default"/>
        <w:numPr>
          <w:ilvl w:val="0"/>
          <w:numId w:val="7"/>
        </w:numPr>
        <w:spacing w:before="120" w:after="120"/>
        <w:ind w:left="709" w:hanging="425"/>
        <w:jc w:val="both"/>
        <w:rPr>
          <w:rFonts w:ascii="Montserrat" w:hAnsi="Montserrat" w:cstheme="majorHAnsi"/>
          <w:color w:val="auto"/>
          <w:sz w:val="18"/>
          <w:szCs w:val="18"/>
        </w:rPr>
      </w:pPr>
      <w:r>
        <w:rPr>
          <w:rFonts w:ascii="Montserrat" w:hAnsi="Montserrat" w:cstheme="majorHAnsi"/>
          <w:color w:val="auto"/>
          <w:sz w:val="18"/>
          <w:szCs w:val="18"/>
        </w:rPr>
        <w:t>Cuando l</w:t>
      </w:r>
      <w:r w:rsidR="007C775C" w:rsidRPr="0036769B">
        <w:rPr>
          <w:rFonts w:ascii="Montserrat" w:hAnsi="Montserrat" w:cstheme="majorHAnsi"/>
          <w:color w:val="auto"/>
          <w:sz w:val="18"/>
          <w:szCs w:val="18"/>
        </w:rPr>
        <w:t>a información proporcionada en la solicitud hubiera resultado fal</w:t>
      </w:r>
      <w:r w:rsidR="007A1613" w:rsidRPr="0036769B">
        <w:rPr>
          <w:rFonts w:ascii="Montserrat" w:hAnsi="Montserrat" w:cstheme="majorHAnsi"/>
          <w:color w:val="auto"/>
          <w:sz w:val="18"/>
          <w:szCs w:val="18"/>
        </w:rPr>
        <w:t>sa</w:t>
      </w:r>
      <w:r>
        <w:rPr>
          <w:rFonts w:ascii="Montserrat" w:hAnsi="Montserrat" w:cstheme="majorHAnsi"/>
          <w:color w:val="auto"/>
          <w:sz w:val="18"/>
          <w:szCs w:val="18"/>
        </w:rPr>
        <w:t>.</w:t>
      </w:r>
    </w:p>
    <w:p w14:paraId="090D705B" w14:textId="7B9485BC" w:rsidR="007A1613" w:rsidRPr="0036769B" w:rsidRDefault="00D853FD" w:rsidP="0036769B">
      <w:pPr>
        <w:pStyle w:val="Default"/>
        <w:numPr>
          <w:ilvl w:val="0"/>
          <w:numId w:val="7"/>
        </w:numPr>
        <w:spacing w:before="120" w:after="120"/>
        <w:ind w:left="709" w:hanging="425"/>
        <w:jc w:val="both"/>
        <w:rPr>
          <w:rFonts w:ascii="Montserrat" w:hAnsi="Montserrat" w:cstheme="majorHAnsi"/>
          <w:strike/>
          <w:color w:val="auto"/>
          <w:sz w:val="18"/>
          <w:szCs w:val="18"/>
        </w:rPr>
      </w:pPr>
      <w:r>
        <w:rPr>
          <w:rFonts w:ascii="Montserrat" w:hAnsi="Montserrat" w:cstheme="majorHAnsi"/>
          <w:color w:val="auto"/>
          <w:sz w:val="18"/>
          <w:szCs w:val="18"/>
        </w:rPr>
        <w:t>Cuando e</w:t>
      </w:r>
      <w:r w:rsidR="009B2C9A" w:rsidRPr="0036769B">
        <w:rPr>
          <w:rFonts w:ascii="Montserrat" w:hAnsi="Montserrat" w:cstheme="majorHAnsi"/>
          <w:color w:val="auto"/>
          <w:sz w:val="18"/>
          <w:szCs w:val="18"/>
        </w:rPr>
        <w:t>l A</w:t>
      </w:r>
      <w:r w:rsidR="007C775C" w:rsidRPr="0036769B">
        <w:rPr>
          <w:rFonts w:ascii="Montserrat" w:hAnsi="Montserrat" w:cstheme="majorHAnsi"/>
          <w:color w:val="auto"/>
          <w:sz w:val="18"/>
          <w:szCs w:val="18"/>
        </w:rPr>
        <w:t xml:space="preserve">spirante no haya cumplido con los requisitos </w:t>
      </w:r>
      <w:r w:rsidR="00EA70CD" w:rsidRPr="0036769B">
        <w:rPr>
          <w:rFonts w:ascii="Montserrat" w:hAnsi="Montserrat" w:cstheme="majorHAnsi"/>
          <w:color w:val="auto"/>
          <w:sz w:val="18"/>
          <w:szCs w:val="18"/>
        </w:rPr>
        <w:t xml:space="preserve">y plazos </w:t>
      </w:r>
      <w:r w:rsidR="007C775C" w:rsidRPr="0036769B">
        <w:rPr>
          <w:rFonts w:ascii="Montserrat" w:hAnsi="Montserrat" w:cstheme="majorHAnsi"/>
          <w:color w:val="auto"/>
          <w:sz w:val="18"/>
          <w:szCs w:val="18"/>
        </w:rPr>
        <w:t>establecidos</w:t>
      </w:r>
      <w:r>
        <w:rPr>
          <w:rFonts w:ascii="Montserrat" w:hAnsi="Montserrat" w:cstheme="majorHAnsi"/>
          <w:color w:val="auto"/>
          <w:sz w:val="18"/>
          <w:szCs w:val="18"/>
        </w:rPr>
        <w:t>.</w:t>
      </w:r>
      <w:r w:rsidR="00CF03C4" w:rsidRPr="0036769B">
        <w:rPr>
          <w:rFonts w:ascii="Montserrat" w:hAnsi="Montserrat" w:cstheme="majorHAnsi"/>
          <w:color w:val="auto"/>
          <w:sz w:val="18"/>
          <w:szCs w:val="18"/>
        </w:rPr>
        <w:t xml:space="preserve"> </w:t>
      </w:r>
    </w:p>
    <w:p w14:paraId="242BFDA5" w14:textId="5560A7CD" w:rsidR="007C775C" w:rsidRPr="0036769B" w:rsidRDefault="007C775C" w:rsidP="0036769B">
      <w:pPr>
        <w:pStyle w:val="Default"/>
        <w:spacing w:before="120" w:after="120"/>
        <w:jc w:val="center"/>
        <w:rPr>
          <w:rFonts w:ascii="Montserrat" w:hAnsi="Montserrat" w:cstheme="majorHAnsi"/>
          <w:color w:val="auto"/>
          <w:sz w:val="18"/>
          <w:szCs w:val="18"/>
        </w:rPr>
      </w:pPr>
      <w:r w:rsidRPr="0036769B">
        <w:rPr>
          <w:rFonts w:ascii="Montserrat" w:hAnsi="Montserrat" w:cstheme="majorHAnsi"/>
          <w:b/>
          <w:bCs/>
          <w:color w:val="auto"/>
          <w:sz w:val="18"/>
          <w:szCs w:val="18"/>
        </w:rPr>
        <w:t>CAPITULO I</w:t>
      </w:r>
      <w:r w:rsidR="00F60410">
        <w:rPr>
          <w:rFonts w:ascii="Montserrat" w:hAnsi="Montserrat" w:cstheme="majorHAnsi"/>
          <w:b/>
          <w:bCs/>
          <w:color w:val="auto"/>
          <w:sz w:val="18"/>
          <w:szCs w:val="18"/>
        </w:rPr>
        <w:t>II</w:t>
      </w:r>
    </w:p>
    <w:p w14:paraId="46AE6FE5" w14:textId="502102D9" w:rsidR="007C775C" w:rsidRPr="0036769B" w:rsidRDefault="007C775C" w:rsidP="0036769B">
      <w:pPr>
        <w:pStyle w:val="Default"/>
        <w:spacing w:before="120" w:after="120"/>
        <w:jc w:val="center"/>
        <w:rPr>
          <w:rFonts w:ascii="Montserrat" w:hAnsi="Montserrat" w:cstheme="majorHAnsi"/>
          <w:b/>
          <w:bCs/>
          <w:color w:val="auto"/>
          <w:sz w:val="18"/>
          <w:szCs w:val="18"/>
        </w:rPr>
      </w:pPr>
      <w:r w:rsidRPr="0036769B">
        <w:rPr>
          <w:rFonts w:ascii="Montserrat" w:hAnsi="Montserrat" w:cstheme="majorHAnsi"/>
          <w:b/>
          <w:bCs/>
          <w:color w:val="auto"/>
          <w:sz w:val="18"/>
          <w:szCs w:val="18"/>
        </w:rPr>
        <w:t xml:space="preserve">De </w:t>
      </w:r>
      <w:r w:rsidR="00F60410">
        <w:rPr>
          <w:rFonts w:ascii="Montserrat" w:hAnsi="Montserrat" w:cstheme="majorHAnsi"/>
          <w:b/>
          <w:bCs/>
          <w:color w:val="auto"/>
          <w:sz w:val="18"/>
          <w:szCs w:val="18"/>
        </w:rPr>
        <w:t>las Modalidades</w:t>
      </w:r>
      <w:r w:rsidR="00564B91" w:rsidRPr="0036769B">
        <w:rPr>
          <w:rFonts w:ascii="Montserrat" w:hAnsi="Montserrat" w:cstheme="majorHAnsi"/>
          <w:b/>
          <w:bCs/>
          <w:color w:val="auto"/>
          <w:sz w:val="18"/>
          <w:szCs w:val="18"/>
        </w:rPr>
        <w:t xml:space="preserve"> y Vigencia de las Becas</w:t>
      </w:r>
      <w:r w:rsidR="009E13A6" w:rsidRPr="0036769B">
        <w:rPr>
          <w:rFonts w:ascii="Montserrat" w:hAnsi="Montserrat" w:cstheme="majorHAnsi"/>
          <w:b/>
          <w:bCs/>
          <w:color w:val="auto"/>
          <w:sz w:val="18"/>
          <w:szCs w:val="18"/>
        </w:rPr>
        <w:t xml:space="preserve"> y Apoyos</w:t>
      </w:r>
      <w:r w:rsidR="00F60410">
        <w:rPr>
          <w:rFonts w:ascii="Montserrat" w:hAnsi="Montserrat" w:cstheme="majorHAnsi"/>
          <w:b/>
          <w:bCs/>
          <w:color w:val="auto"/>
          <w:sz w:val="18"/>
          <w:szCs w:val="18"/>
        </w:rPr>
        <w:t xml:space="preserve"> Complementarios</w:t>
      </w:r>
    </w:p>
    <w:p w14:paraId="303DCCED" w14:textId="16A93561" w:rsidR="00F60410" w:rsidRPr="0036769B" w:rsidRDefault="00F60410" w:rsidP="00F60410">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 xml:space="preserve">ARTÍCULO </w:t>
      </w:r>
      <w:r w:rsidR="00506E23">
        <w:rPr>
          <w:rFonts w:ascii="Montserrat" w:hAnsi="Montserrat" w:cstheme="majorHAnsi"/>
          <w:b/>
          <w:bCs/>
          <w:color w:val="auto"/>
          <w:sz w:val="18"/>
          <w:szCs w:val="18"/>
        </w:rPr>
        <w:t>1</w:t>
      </w:r>
      <w:r w:rsidR="00D402EB">
        <w:rPr>
          <w:rFonts w:ascii="Montserrat" w:hAnsi="Montserrat" w:cstheme="majorHAnsi"/>
          <w:b/>
          <w:bCs/>
          <w:color w:val="auto"/>
          <w:sz w:val="18"/>
          <w:szCs w:val="18"/>
        </w:rPr>
        <w:t>2</w:t>
      </w:r>
      <w:r w:rsidRPr="0036769B">
        <w:rPr>
          <w:rFonts w:ascii="Montserrat" w:hAnsi="Montserrat" w:cstheme="majorHAnsi"/>
          <w:color w:val="auto"/>
          <w:sz w:val="18"/>
          <w:szCs w:val="18"/>
        </w:rPr>
        <w:t xml:space="preserve">. Las </w:t>
      </w:r>
      <w:r w:rsidR="00C0558A">
        <w:rPr>
          <w:rFonts w:ascii="Montserrat" w:hAnsi="Montserrat" w:cstheme="majorHAnsi"/>
          <w:color w:val="auto"/>
          <w:sz w:val="18"/>
          <w:szCs w:val="18"/>
        </w:rPr>
        <w:t>m</w:t>
      </w:r>
      <w:r w:rsidRPr="0036769B">
        <w:rPr>
          <w:rFonts w:ascii="Montserrat" w:hAnsi="Montserrat" w:cstheme="majorHAnsi"/>
          <w:color w:val="auto"/>
          <w:sz w:val="18"/>
          <w:szCs w:val="18"/>
        </w:rPr>
        <w:t>odalidades de Beca o Apoyo</w:t>
      </w:r>
      <w:r>
        <w:rPr>
          <w:rFonts w:ascii="Montserrat" w:hAnsi="Montserrat" w:cstheme="majorHAnsi"/>
          <w:color w:val="auto"/>
          <w:sz w:val="18"/>
          <w:szCs w:val="18"/>
        </w:rPr>
        <w:t xml:space="preserve"> </w:t>
      </w:r>
      <w:r w:rsidR="00C0558A">
        <w:rPr>
          <w:rFonts w:ascii="Montserrat" w:hAnsi="Montserrat" w:cstheme="majorHAnsi"/>
          <w:color w:val="auto"/>
          <w:sz w:val="18"/>
          <w:szCs w:val="18"/>
        </w:rPr>
        <w:t>c</w:t>
      </w:r>
      <w:r>
        <w:rPr>
          <w:rFonts w:ascii="Montserrat" w:hAnsi="Montserrat" w:cstheme="majorHAnsi"/>
          <w:color w:val="auto"/>
          <w:sz w:val="18"/>
          <w:szCs w:val="18"/>
        </w:rPr>
        <w:t>omplementario</w:t>
      </w:r>
      <w:r w:rsidRPr="0036769B">
        <w:rPr>
          <w:rFonts w:ascii="Montserrat" w:hAnsi="Montserrat" w:cstheme="majorHAnsi"/>
          <w:color w:val="auto"/>
          <w:sz w:val="18"/>
          <w:szCs w:val="18"/>
        </w:rPr>
        <w:t xml:space="preserve"> podrán ser nacionales o en el extranjero, financiadas con recursos provenientes del Consejo de manera directa o </w:t>
      </w:r>
      <w:r>
        <w:rPr>
          <w:rFonts w:ascii="Montserrat" w:hAnsi="Montserrat" w:cstheme="majorHAnsi"/>
          <w:color w:val="auto"/>
          <w:sz w:val="18"/>
          <w:szCs w:val="18"/>
        </w:rPr>
        <w:t>c</w:t>
      </w:r>
      <w:r w:rsidRPr="0036769B">
        <w:rPr>
          <w:rFonts w:ascii="Montserrat" w:hAnsi="Montserrat" w:cstheme="majorHAnsi"/>
          <w:color w:val="auto"/>
          <w:sz w:val="18"/>
          <w:szCs w:val="18"/>
        </w:rPr>
        <w:t xml:space="preserve">ofinanciados en los términos de la legislación y </w:t>
      </w:r>
      <w:r>
        <w:rPr>
          <w:rFonts w:ascii="Montserrat" w:hAnsi="Montserrat" w:cstheme="majorHAnsi"/>
          <w:color w:val="auto"/>
          <w:sz w:val="18"/>
          <w:szCs w:val="18"/>
        </w:rPr>
        <w:t>normativa</w:t>
      </w:r>
      <w:r w:rsidRPr="0036769B">
        <w:rPr>
          <w:rFonts w:ascii="Montserrat" w:hAnsi="Montserrat" w:cstheme="majorHAnsi"/>
          <w:color w:val="auto"/>
          <w:sz w:val="18"/>
          <w:szCs w:val="18"/>
        </w:rPr>
        <w:t xml:space="preserve"> aplicable</w:t>
      </w:r>
      <w:r>
        <w:rPr>
          <w:rFonts w:ascii="Montserrat" w:hAnsi="Montserrat" w:cstheme="majorHAnsi"/>
          <w:color w:val="auto"/>
          <w:sz w:val="18"/>
          <w:szCs w:val="18"/>
        </w:rPr>
        <w:t>, y</w:t>
      </w:r>
      <w:r w:rsidRPr="0036769B">
        <w:rPr>
          <w:rFonts w:ascii="Montserrat" w:hAnsi="Montserrat" w:cstheme="majorHAnsi"/>
          <w:color w:val="auto"/>
          <w:sz w:val="18"/>
          <w:szCs w:val="18"/>
        </w:rPr>
        <w:t xml:space="preserve"> podrán se</w:t>
      </w:r>
      <w:r>
        <w:rPr>
          <w:rFonts w:ascii="Montserrat" w:hAnsi="Montserrat" w:cstheme="majorHAnsi"/>
          <w:color w:val="auto"/>
          <w:sz w:val="18"/>
          <w:szCs w:val="18"/>
        </w:rPr>
        <w:t>r las siguientes</w:t>
      </w:r>
      <w:r w:rsidRPr="0036769B">
        <w:rPr>
          <w:rFonts w:ascii="Montserrat" w:hAnsi="Montserrat" w:cstheme="majorHAnsi"/>
          <w:color w:val="auto"/>
          <w:sz w:val="18"/>
          <w:szCs w:val="18"/>
        </w:rPr>
        <w:t xml:space="preserve">: </w:t>
      </w:r>
    </w:p>
    <w:p w14:paraId="4DEB7477" w14:textId="727F0E4F" w:rsidR="00F60410" w:rsidRPr="0036769B" w:rsidRDefault="00F60410" w:rsidP="00F60410">
      <w:pPr>
        <w:pStyle w:val="Default"/>
        <w:numPr>
          <w:ilvl w:val="0"/>
          <w:numId w:val="4"/>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b/>
          <w:bCs/>
          <w:color w:val="auto"/>
          <w:sz w:val="18"/>
          <w:szCs w:val="18"/>
        </w:rPr>
        <w:t xml:space="preserve">Beca de </w:t>
      </w:r>
      <w:r w:rsidR="00BF2961">
        <w:rPr>
          <w:rFonts w:ascii="Montserrat" w:hAnsi="Montserrat" w:cstheme="majorHAnsi"/>
          <w:b/>
          <w:bCs/>
          <w:color w:val="auto"/>
          <w:sz w:val="18"/>
          <w:szCs w:val="18"/>
        </w:rPr>
        <w:t>Posgrado</w:t>
      </w:r>
      <w:r w:rsidRPr="0036769B">
        <w:rPr>
          <w:rFonts w:ascii="Montserrat" w:hAnsi="Montserrat" w:cstheme="majorHAnsi"/>
          <w:b/>
          <w:bCs/>
          <w:color w:val="auto"/>
          <w:sz w:val="18"/>
          <w:szCs w:val="18"/>
        </w:rPr>
        <w:t xml:space="preserve">: </w:t>
      </w:r>
      <w:r w:rsidRPr="0036769B">
        <w:rPr>
          <w:rFonts w:ascii="Montserrat" w:hAnsi="Montserrat" w:cstheme="majorHAnsi"/>
          <w:color w:val="auto"/>
          <w:sz w:val="18"/>
          <w:szCs w:val="18"/>
        </w:rPr>
        <w:t xml:space="preserve">Aquella que se otorga para </w:t>
      </w:r>
      <w:r w:rsidR="00F841ED">
        <w:rPr>
          <w:rFonts w:ascii="Montserrat" w:hAnsi="Montserrat" w:cstheme="majorHAnsi"/>
          <w:color w:val="auto"/>
          <w:sz w:val="18"/>
          <w:szCs w:val="18"/>
        </w:rPr>
        <w:t>cursar</w:t>
      </w:r>
      <w:r w:rsidRPr="0036769B">
        <w:rPr>
          <w:rFonts w:ascii="Montserrat" w:hAnsi="Montserrat" w:cstheme="majorHAnsi"/>
          <w:color w:val="auto"/>
          <w:sz w:val="18"/>
          <w:szCs w:val="18"/>
        </w:rPr>
        <w:t xml:space="preserve"> estudios de Posgrado en el país </w:t>
      </w:r>
      <w:r>
        <w:rPr>
          <w:rFonts w:ascii="Montserrat" w:hAnsi="Montserrat" w:cstheme="majorHAnsi"/>
          <w:color w:val="auto"/>
          <w:sz w:val="18"/>
          <w:szCs w:val="18"/>
        </w:rPr>
        <w:t>o</w:t>
      </w:r>
      <w:r w:rsidRPr="0036769B">
        <w:rPr>
          <w:rFonts w:ascii="Montserrat" w:hAnsi="Montserrat" w:cstheme="majorHAnsi"/>
          <w:color w:val="auto"/>
          <w:sz w:val="18"/>
          <w:szCs w:val="18"/>
        </w:rPr>
        <w:t xml:space="preserve"> en el extranjero en programas de destacado reconocimiento académico, así como aquellos cuya temática se encuentre alineada a las prioridades de atención nacional, a las estrategias de formación en áreas del conocimiento que atiendan a las mismas</w:t>
      </w:r>
      <w:r w:rsidR="00F841ED">
        <w:rPr>
          <w:rFonts w:ascii="Montserrat" w:hAnsi="Montserrat" w:cstheme="majorHAnsi"/>
          <w:color w:val="auto"/>
          <w:sz w:val="18"/>
          <w:szCs w:val="18"/>
        </w:rPr>
        <w:t>.</w:t>
      </w:r>
      <w:r w:rsidR="00F841ED" w:rsidRPr="0036769B" w:rsidDel="00ED0BFE">
        <w:rPr>
          <w:rFonts w:ascii="Montserrat" w:hAnsi="Montserrat" w:cstheme="majorHAnsi"/>
          <w:color w:val="auto"/>
          <w:sz w:val="18"/>
          <w:szCs w:val="18"/>
        </w:rPr>
        <w:t xml:space="preserve"> </w:t>
      </w:r>
    </w:p>
    <w:p w14:paraId="5CDFE74C" w14:textId="0B61E758" w:rsidR="00F60410" w:rsidRPr="00EB4BA1" w:rsidRDefault="00F60410" w:rsidP="00EB4BA1">
      <w:pPr>
        <w:pStyle w:val="Default"/>
        <w:numPr>
          <w:ilvl w:val="0"/>
          <w:numId w:val="4"/>
        </w:numPr>
        <w:spacing w:before="120" w:after="120"/>
        <w:ind w:left="567" w:hanging="567"/>
        <w:jc w:val="both"/>
        <w:rPr>
          <w:rFonts w:ascii="Montserrat" w:hAnsi="Montserrat" w:cstheme="majorHAnsi"/>
          <w:color w:val="auto"/>
          <w:sz w:val="18"/>
          <w:szCs w:val="18"/>
        </w:rPr>
      </w:pPr>
      <w:r w:rsidRPr="00932593">
        <w:rPr>
          <w:rFonts w:ascii="Montserrat" w:hAnsi="Montserrat" w:cstheme="majorHAnsi"/>
          <w:b/>
          <w:bCs/>
          <w:color w:val="auto"/>
          <w:sz w:val="18"/>
          <w:szCs w:val="18"/>
        </w:rPr>
        <w:t xml:space="preserve">Beca de </w:t>
      </w:r>
      <w:r w:rsidR="00284876" w:rsidRPr="00932593">
        <w:rPr>
          <w:rFonts w:ascii="Montserrat" w:hAnsi="Montserrat" w:cstheme="majorHAnsi"/>
          <w:b/>
          <w:bCs/>
          <w:color w:val="auto"/>
          <w:sz w:val="18"/>
          <w:szCs w:val="18"/>
        </w:rPr>
        <w:t>Consolidación</w:t>
      </w:r>
      <w:r w:rsidRPr="00932593">
        <w:rPr>
          <w:rFonts w:ascii="Montserrat" w:hAnsi="Montserrat" w:cstheme="majorHAnsi"/>
          <w:b/>
          <w:bCs/>
          <w:color w:val="auto"/>
          <w:sz w:val="18"/>
          <w:szCs w:val="18"/>
        </w:rPr>
        <w:t xml:space="preserve">: </w:t>
      </w:r>
      <w:r w:rsidRPr="00932593">
        <w:rPr>
          <w:rFonts w:ascii="Montserrat" w:hAnsi="Montserrat" w:cstheme="majorHAnsi"/>
          <w:bCs/>
          <w:color w:val="auto"/>
          <w:sz w:val="18"/>
          <w:szCs w:val="18"/>
        </w:rPr>
        <w:t>Aquella</w:t>
      </w:r>
      <w:r w:rsidRPr="00932593">
        <w:rPr>
          <w:rFonts w:ascii="Montserrat" w:hAnsi="Montserrat" w:cstheme="majorHAnsi"/>
          <w:b/>
          <w:bCs/>
          <w:color w:val="auto"/>
          <w:sz w:val="18"/>
          <w:szCs w:val="18"/>
        </w:rPr>
        <w:t xml:space="preserve"> </w:t>
      </w:r>
      <w:r w:rsidRPr="00932593">
        <w:rPr>
          <w:rFonts w:ascii="Montserrat" w:hAnsi="Montserrat" w:cstheme="majorHAnsi"/>
          <w:color w:val="auto"/>
          <w:sz w:val="18"/>
          <w:szCs w:val="18"/>
        </w:rPr>
        <w:t xml:space="preserve">que se otorga para llevar a cabo </w:t>
      </w:r>
      <w:r w:rsidR="004138E9" w:rsidRPr="00932593">
        <w:rPr>
          <w:rFonts w:ascii="Montserrat" w:hAnsi="Montserrat" w:cstheme="majorHAnsi"/>
          <w:color w:val="auto"/>
          <w:sz w:val="18"/>
          <w:szCs w:val="18"/>
        </w:rPr>
        <w:t>proyectos</w:t>
      </w:r>
      <w:r w:rsidR="00CB2898" w:rsidRPr="00932593">
        <w:rPr>
          <w:rFonts w:ascii="Montserrat" w:hAnsi="Montserrat" w:cstheme="majorHAnsi"/>
          <w:color w:val="auto"/>
          <w:sz w:val="18"/>
          <w:szCs w:val="18"/>
        </w:rPr>
        <w:t xml:space="preserve"> </w:t>
      </w:r>
      <w:r w:rsidR="00284876" w:rsidRPr="00932593">
        <w:rPr>
          <w:rFonts w:ascii="Montserrat" w:hAnsi="Montserrat" w:cstheme="majorHAnsi"/>
          <w:color w:val="auto"/>
          <w:sz w:val="18"/>
          <w:szCs w:val="18"/>
        </w:rPr>
        <w:t>específicos</w:t>
      </w:r>
      <w:r w:rsidR="00F841ED" w:rsidRPr="00932593">
        <w:rPr>
          <w:rFonts w:ascii="Montserrat" w:hAnsi="Montserrat" w:cstheme="majorHAnsi"/>
          <w:color w:val="auto"/>
          <w:sz w:val="18"/>
          <w:szCs w:val="18"/>
        </w:rPr>
        <w:t xml:space="preserve"> </w:t>
      </w:r>
      <w:r w:rsidR="00EB4BA1">
        <w:rPr>
          <w:rFonts w:ascii="Montserrat" w:hAnsi="Montserrat" w:cstheme="majorHAnsi"/>
          <w:color w:val="auto"/>
          <w:sz w:val="18"/>
          <w:szCs w:val="18"/>
        </w:rPr>
        <w:t>de</w:t>
      </w:r>
      <w:r w:rsidR="00932593" w:rsidRPr="00932593">
        <w:rPr>
          <w:rFonts w:ascii="Montserrat" w:hAnsi="Montserrat" w:cstheme="majorHAnsi"/>
          <w:color w:val="auto"/>
          <w:sz w:val="18"/>
          <w:szCs w:val="18"/>
        </w:rPr>
        <w:t xml:space="preserve"> </w:t>
      </w:r>
      <w:r w:rsidR="00932593" w:rsidRPr="00932593">
        <w:rPr>
          <w:rFonts w:ascii="Montserrat" w:hAnsi="Montserrat" w:cstheme="majorHAnsi"/>
          <w:sz w:val="18"/>
          <w:szCs w:val="18"/>
          <w:lang w:val="es-MX"/>
        </w:rPr>
        <w:t xml:space="preserve">ciencia básica y de frontera que contribuya al avance del conocimiento en </w:t>
      </w:r>
      <w:r w:rsidR="00932593">
        <w:rPr>
          <w:rFonts w:ascii="Montserrat" w:hAnsi="Montserrat" w:cstheme="majorHAnsi"/>
          <w:sz w:val="18"/>
          <w:szCs w:val="18"/>
          <w:lang w:val="es-MX"/>
        </w:rPr>
        <w:t>alguna de</w:t>
      </w:r>
      <w:r w:rsidR="00932593" w:rsidRPr="00932593">
        <w:rPr>
          <w:rFonts w:ascii="Montserrat" w:hAnsi="Montserrat" w:cstheme="majorHAnsi"/>
          <w:sz w:val="18"/>
          <w:szCs w:val="18"/>
          <w:lang w:val="es-MX"/>
        </w:rPr>
        <w:t xml:space="preserve"> las áreas y campos del saber científico,</w:t>
      </w:r>
      <w:r w:rsidR="00EB4BA1">
        <w:rPr>
          <w:rFonts w:ascii="Montserrat" w:hAnsi="Montserrat" w:cstheme="majorHAnsi"/>
          <w:sz w:val="18"/>
          <w:szCs w:val="18"/>
          <w:lang w:val="es-MX"/>
        </w:rPr>
        <w:t xml:space="preserve"> de desarrollo de tecnologías estratégicas de vanguardia o innovación abierta</w:t>
      </w:r>
      <w:r w:rsidR="009924D6">
        <w:rPr>
          <w:rFonts w:ascii="Montserrat" w:hAnsi="Montserrat" w:cstheme="majorHAnsi"/>
          <w:sz w:val="18"/>
          <w:szCs w:val="18"/>
          <w:lang w:val="es-MX"/>
        </w:rPr>
        <w:t>,</w:t>
      </w:r>
      <w:r w:rsidR="00EB4BA1">
        <w:rPr>
          <w:rFonts w:ascii="Montserrat" w:hAnsi="Montserrat" w:cstheme="majorHAnsi"/>
          <w:sz w:val="18"/>
          <w:szCs w:val="18"/>
          <w:lang w:val="es-MX"/>
        </w:rPr>
        <w:t xml:space="preserve"> </w:t>
      </w:r>
      <w:r w:rsidR="009924D6">
        <w:rPr>
          <w:rFonts w:ascii="Montserrat" w:hAnsi="Montserrat" w:cstheme="majorHAnsi"/>
          <w:sz w:val="18"/>
          <w:szCs w:val="18"/>
          <w:lang w:val="es-MX"/>
        </w:rPr>
        <w:t>o</w:t>
      </w:r>
      <w:r w:rsidR="00932593" w:rsidRPr="00932593">
        <w:rPr>
          <w:rFonts w:ascii="Montserrat" w:hAnsi="Montserrat" w:cstheme="majorHAnsi"/>
          <w:sz w:val="18"/>
          <w:szCs w:val="18"/>
          <w:lang w:val="es-MX"/>
        </w:rPr>
        <w:t xml:space="preserve"> </w:t>
      </w:r>
      <w:r w:rsidR="009924D6">
        <w:rPr>
          <w:rFonts w:ascii="Montserrat" w:hAnsi="Montserrat" w:cstheme="majorHAnsi"/>
          <w:sz w:val="18"/>
          <w:szCs w:val="18"/>
          <w:lang w:val="es-MX"/>
        </w:rPr>
        <w:t xml:space="preserve">bien, </w:t>
      </w:r>
      <w:r w:rsidR="00932593" w:rsidRPr="00932593">
        <w:rPr>
          <w:rFonts w:ascii="Montserrat" w:hAnsi="Montserrat" w:cstheme="majorHAnsi"/>
          <w:sz w:val="18"/>
          <w:szCs w:val="18"/>
          <w:lang w:val="es-MX"/>
        </w:rPr>
        <w:t>aquellos orientad</w:t>
      </w:r>
      <w:r w:rsidR="00932593">
        <w:rPr>
          <w:rFonts w:ascii="Montserrat" w:hAnsi="Montserrat" w:cstheme="majorHAnsi"/>
          <w:sz w:val="18"/>
          <w:szCs w:val="18"/>
          <w:lang w:val="es-MX"/>
        </w:rPr>
        <w:t>os</w:t>
      </w:r>
      <w:r w:rsidR="00932593" w:rsidRPr="00932593">
        <w:rPr>
          <w:rFonts w:ascii="Montserrat" w:hAnsi="Montserrat" w:cstheme="majorHAnsi"/>
          <w:sz w:val="18"/>
          <w:szCs w:val="18"/>
          <w:lang w:val="es-MX"/>
        </w:rPr>
        <w:t xml:space="preserve"> a la prevención, atención y solución de </w:t>
      </w:r>
      <w:r w:rsidR="00932593" w:rsidRPr="00932593">
        <w:rPr>
          <w:rFonts w:ascii="Montserrat" w:hAnsi="Montserrat" w:cstheme="majorHAnsi"/>
          <w:color w:val="auto"/>
          <w:sz w:val="18"/>
          <w:szCs w:val="18"/>
          <w:lang w:val="es-MX"/>
        </w:rPr>
        <w:t>problemáticas nacionales</w:t>
      </w:r>
      <w:r w:rsidR="00932593">
        <w:rPr>
          <w:rFonts w:ascii="Montserrat" w:hAnsi="Montserrat" w:cstheme="majorHAnsi"/>
          <w:color w:val="auto"/>
          <w:sz w:val="18"/>
          <w:szCs w:val="18"/>
          <w:lang w:val="es-MX"/>
        </w:rPr>
        <w:t>, preferentemente en el marco de los Programas Nacionales Estratégicos</w:t>
      </w:r>
      <w:r w:rsidR="00284876" w:rsidRPr="00EB4BA1">
        <w:rPr>
          <w:rFonts w:ascii="Montserrat" w:hAnsi="Montserrat" w:cstheme="majorHAnsi"/>
          <w:color w:val="auto"/>
          <w:sz w:val="18"/>
          <w:szCs w:val="18"/>
        </w:rPr>
        <w:t xml:space="preserve">. Esta </w:t>
      </w:r>
      <w:r w:rsidR="00932593" w:rsidRPr="00EB4BA1">
        <w:rPr>
          <w:rFonts w:ascii="Montserrat" w:hAnsi="Montserrat" w:cstheme="majorHAnsi"/>
          <w:color w:val="auto"/>
          <w:sz w:val="18"/>
          <w:szCs w:val="18"/>
        </w:rPr>
        <w:t>modalidad</w:t>
      </w:r>
      <w:r w:rsidR="00284876" w:rsidRPr="00EB4BA1">
        <w:rPr>
          <w:rFonts w:ascii="Montserrat" w:hAnsi="Montserrat" w:cstheme="majorHAnsi"/>
          <w:color w:val="auto"/>
          <w:sz w:val="18"/>
          <w:szCs w:val="18"/>
        </w:rPr>
        <w:t xml:space="preserve"> tendrá, entre otr</w:t>
      </w:r>
      <w:r w:rsidR="00932593" w:rsidRPr="00EB4BA1">
        <w:rPr>
          <w:rFonts w:ascii="Montserrat" w:hAnsi="Montserrat" w:cstheme="majorHAnsi"/>
          <w:color w:val="auto"/>
          <w:sz w:val="18"/>
          <w:szCs w:val="18"/>
        </w:rPr>
        <w:t>a</w:t>
      </w:r>
      <w:r w:rsidR="00284876" w:rsidRPr="00EB4BA1">
        <w:rPr>
          <w:rFonts w:ascii="Montserrat" w:hAnsi="Montserrat" w:cstheme="majorHAnsi"/>
          <w:color w:val="auto"/>
          <w:sz w:val="18"/>
          <w:szCs w:val="18"/>
        </w:rPr>
        <w:t>s, l</w:t>
      </w:r>
      <w:r w:rsidR="00932593" w:rsidRPr="00EB4BA1">
        <w:rPr>
          <w:rFonts w:ascii="Montserrat" w:hAnsi="Montserrat" w:cstheme="majorHAnsi"/>
          <w:color w:val="auto"/>
          <w:sz w:val="18"/>
          <w:szCs w:val="18"/>
        </w:rPr>
        <w:t>a</w:t>
      </w:r>
      <w:r w:rsidR="00284876" w:rsidRPr="00EB4BA1">
        <w:rPr>
          <w:rFonts w:ascii="Montserrat" w:hAnsi="Montserrat" w:cstheme="majorHAnsi"/>
          <w:color w:val="auto"/>
          <w:sz w:val="18"/>
          <w:szCs w:val="18"/>
        </w:rPr>
        <w:t xml:space="preserve">s siguientes </w:t>
      </w:r>
      <w:r w:rsidR="00932593" w:rsidRPr="00EB4BA1">
        <w:rPr>
          <w:rFonts w:ascii="Montserrat" w:hAnsi="Montserrat" w:cstheme="majorHAnsi"/>
          <w:color w:val="auto"/>
          <w:sz w:val="18"/>
          <w:szCs w:val="18"/>
        </w:rPr>
        <w:t>categorías</w:t>
      </w:r>
      <w:r w:rsidRPr="00EB4BA1">
        <w:rPr>
          <w:rFonts w:ascii="Montserrat" w:hAnsi="Montserrat" w:cstheme="majorHAnsi"/>
          <w:color w:val="auto"/>
          <w:sz w:val="18"/>
          <w:szCs w:val="18"/>
        </w:rPr>
        <w:t xml:space="preserve">: </w:t>
      </w:r>
      <w:r w:rsidR="00284876" w:rsidRPr="00EB4BA1">
        <w:rPr>
          <w:rFonts w:ascii="Montserrat" w:hAnsi="Montserrat" w:cstheme="majorHAnsi"/>
          <w:color w:val="auto"/>
          <w:sz w:val="18"/>
          <w:szCs w:val="18"/>
        </w:rPr>
        <w:t>e</w:t>
      </w:r>
      <w:r w:rsidRPr="00EB4BA1">
        <w:rPr>
          <w:rFonts w:ascii="Montserrat" w:hAnsi="Montserrat" w:cstheme="majorHAnsi"/>
          <w:color w:val="auto"/>
          <w:sz w:val="18"/>
          <w:szCs w:val="18"/>
        </w:rPr>
        <w:t xml:space="preserve">stancias </w:t>
      </w:r>
      <w:r w:rsidR="00932593" w:rsidRPr="00EB4BA1">
        <w:rPr>
          <w:rFonts w:ascii="Montserrat" w:hAnsi="Montserrat" w:cstheme="majorHAnsi"/>
          <w:color w:val="auto"/>
          <w:sz w:val="18"/>
          <w:szCs w:val="18"/>
        </w:rPr>
        <w:t>p</w:t>
      </w:r>
      <w:r w:rsidRPr="00EB4BA1">
        <w:rPr>
          <w:rFonts w:ascii="Montserrat" w:hAnsi="Montserrat" w:cstheme="majorHAnsi"/>
          <w:color w:val="auto"/>
          <w:sz w:val="18"/>
          <w:szCs w:val="18"/>
        </w:rPr>
        <w:t>osdoctorales</w:t>
      </w:r>
      <w:r w:rsidR="00284876" w:rsidRPr="00EB4BA1">
        <w:rPr>
          <w:rFonts w:ascii="Montserrat" w:hAnsi="Montserrat" w:cstheme="majorHAnsi"/>
          <w:color w:val="auto"/>
          <w:sz w:val="18"/>
          <w:szCs w:val="18"/>
        </w:rPr>
        <w:t xml:space="preserve"> nacionales y</w:t>
      </w:r>
      <w:r w:rsidRPr="00EB4BA1">
        <w:rPr>
          <w:rFonts w:ascii="Montserrat" w:hAnsi="Montserrat" w:cstheme="majorHAnsi"/>
          <w:color w:val="auto"/>
          <w:sz w:val="18"/>
          <w:szCs w:val="18"/>
        </w:rPr>
        <w:t xml:space="preserve"> en el extranjero, repatriación y retención</w:t>
      </w:r>
      <w:r w:rsidR="00BF2961" w:rsidRPr="00EB4BA1">
        <w:rPr>
          <w:rFonts w:ascii="Montserrat" w:hAnsi="Montserrat" w:cstheme="majorHAnsi"/>
          <w:color w:val="auto"/>
          <w:sz w:val="18"/>
          <w:szCs w:val="18"/>
        </w:rPr>
        <w:t>, así como</w:t>
      </w:r>
      <w:r w:rsidRPr="00EB4BA1">
        <w:rPr>
          <w:rFonts w:ascii="Montserrat" w:hAnsi="Montserrat" w:cstheme="majorHAnsi"/>
          <w:color w:val="auto"/>
          <w:sz w:val="18"/>
          <w:szCs w:val="18"/>
        </w:rPr>
        <w:t xml:space="preserve"> </w:t>
      </w:r>
      <w:r w:rsidR="00932593" w:rsidRPr="00EB4BA1">
        <w:rPr>
          <w:rFonts w:ascii="Montserrat" w:hAnsi="Montserrat" w:cstheme="majorHAnsi"/>
          <w:color w:val="auto"/>
          <w:sz w:val="18"/>
          <w:szCs w:val="18"/>
        </w:rPr>
        <w:t>e</w:t>
      </w:r>
      <w:r w:rsidRPr="00EB4BA1">
        <w:rPr>
          <w:rFonts w:ascii="Montserrat" w:hAnsi="Montserrat" w:cstheme="majorHAnsi"/>
          <w:color w:val="auto"/>
          <w:sz w:val="18"/>
          <w:szCs w:val="18"/>
        </w:rPr>
        <w:t xml:space="preserve">stancias </w:t>
      </w:r>
      <w:r w:rsidR="00932593" w:rsidRPr="00EB4BA1">
        <w:rPr>
          <w:rFonts w:ascii="Montserrat" w:hAnsi="Montserrat" w:cstheme="majorHAnsi"/>
          <w:color w:val="auto"/>
          <w:sz w:val="18"/>
          <w:szCs w:val="18"/>
        </w:rPr>
        <w:t>s</w:t>
      </w:r>
      <w:r w:rsidRPr="00EB4BA1">
        <w:rPr>
          <w:rFonts w:ascii="Montserrat" w:hAnsi="Montserrat" w:cstheme="majorHAnsi"/>
          <w:color w:val="auto"/>
          <w:sz w:val="18"/>
          <w:szCs w:val="18"/>
        </w:rPr>
        <w:t xml:space="preserve">abáticas nacionales y en el extranjero. </w:t>
      </w:r>
    </w:p>
    <w:p w14:paraId="723CC423" w14:textId="1D537D9C" w:rsidR="00F60410" w:rsidRPr="00451B42" w:rsidRDefault="00F60410" w:rsidP="00DC455F">
      <w:pPr>
        <w:pStyle w:val="Default"/>
        <w:numPr>
          <w:ilvl w:val="0"/>
          <w:numId w:val="4"/>
        </w:numPr>
        <w:spacing w:before="120" w:after="120"/>
        <w:ind w:left="567" w:hanging="567"/>
        <w:jc w:val="both"/>
        <w:rPr>
          <w:rFonts w:ascii="Montserrat" w:hAnsi="Montserrat" w:cstheme="majorHAnsi"/>
          <w:bCs/>
          <w:color w:val="auto"/>
          <w:sz w:val="18"/>
          <w:szCs w:val="18"/>
        </w:rPr>
      </w:pPr>
      <w:r w:rsidRPr="00451B42">
        <w:rPr>
          <w:rFonts w:ascii="Montserrat" w:hAnsi="Montserrat" w:cstheme="majorHAnsi"/>
          <w:b/>
          <w:bCs/>
          <w:color w:val="auto"/>
          <w:sz w:val="18"/>
          <w:szCs w:val="18"/>
        </w:rPr>
        <w:t xml:space="preserve">Beca </w:t>
      </w:r>
      <w:r w:rsidR="00A835F4" w:rsidRPr="00451B42">
        <w:rPr>
          <w:rFonts w:ascii="Montserrat" w:hAnsi="Montserrat" w:cstheme="majorHAnsi"/>
          <w:b/>
          <w:bCs/>
          <w:color w:val="auto"/>
          <w:sz w:val="18"/>
          <w:szCs w:val="18"/>
        </w:rPr>
        <w:t xml:space="preserve">de </w:t>
      </w:r>
      <w:r w:rsidR="00C47E35">
        <w:rPr>
          <w:rFonts w:ascii="Montserrat" w:hAnsi="Montserrat" w:cstheme="majorHAnsi"/>
          <w:b/>
          <w:bCs/>
          <w:color w:val="auto"/>
          <w:sz w:val="18"/>
          <w:szCs w:val="18"/>
        </w:rPr>
        <w:t>I</w:t>
      </w:r>
      <w:r w:rsidR="00A835F4" w:rsidRPr="00451B42">
        <w:rPr>
          <w:rFonts w:ascii="Montserrat" w:hAnsi="Montserrat" w:cstheme="majorHAnsi"/>
          <w:b/>
          <w:bCs/>
          <w:color w:val="auto"/>
          <w:sz w:val="18"/>
          <w:szCs w:val="18"/>
        </w:rPr>
        <w:t>nclusión</w:t>
      </w:r>
      <w:r w:rsidRPr="00451B42">
        <w:rPr>
          <w:rFonts w:ascii="Montserrat" w:hAnsi="Montserrat" w:cstheme="majorHAnsi"/>
          <w:b/>
          <w:bCs/>
          <w:color w:val="auto"/>
          <w:sz w:val="18"/>
          <w:szCs w:val="18"/>
        </w:rPr>
        <w:t xml:space="preserve">: </w:t>
      </w:r>
      <w:r w:rsidRPr="00451B42">
        <w:rPr>
          <w:rFonts w:ascii="Montserrat" w:hAnsi="Montserrat" w:cstheme="majorHAnsi"/>
          <w:bCs/>
          <w:color w:val="auto"/>
          <w:sz w:val="18"/>
          <w:szCs w:val="18"/>
        </w:rPr>
        <w:t xml:space="preserve">Aquellas que se otorgan con base en Convenios de Colaboración o de Asignación de Beca o </w:t>
      </w:r>
      <w:r w:rsidR="00A835F4" w:rsidRPr="00451B42">
        <w:rPr>
          <w:rFonts w:ascii="Montserrat" w:hAnsi="Montserrat" w:cstheme="majorHAnsi"/>
          <w:bCs/>
          <w:color w:val="auto"/>
          <w:sz w:val="18"/>
          <w:szCs w:val="18"/>
        </w:rPr>
        <w:t xml:space="preserve">de </w:t>
      </w:r>
      <w:r w:rsidRPr="00451B42">
        <w:rPr>
          <w:rFonts w:ascii="Montserrat" w:hAnsi="Montserrat" w:cstheme="majorHAnsi"/>
          <w:bCs/>
          <w:color w:val="auto"/>
          <w:sz w:val="18"/>
          <w:szCs w:val="18"/>
        </w:rPr>
        <w:t>Recursos suscritos por el Consejo con entidades federativas, instituciones o personas físicas o morales de los diferentes sectores par</w:t>
      </w:r>
      <w:r w:rsidR="00CF3BFE">
        <w:rPr>
          <w:rFonts w:ascii="Montserrat" w:hAnsi="Montserrat" w:cstheme="majorHAnsi"/>
          <w:bCs/>
          <w:color w:val="auto"/>
          <w:sz w:val="18"/>
          <w:szCs w:val="18"/>
        </w:rPr>
        <w:t xml:space="preserve">a la </w:t>
      </w:r>
      <w:r w:rsidRPr="00451B42">
        <w:rPr>
          <w:rFonts w:ascii="Montserrat" w:hAnsi="Montserrat" w:cstheme="majorHAnsi"/>
          <w:bCs/>
          <w:color w:val="auto"/>
          <w:sz w:val="18"/>
          <w:szCs w:val="18"/>
        </w:rPr>
        <w:t xml:space="preserve">incorporación </w:t>
      </w:r>
      <w:r w:rsidR="00CF3BFE">
        <w:rPr>
          <w:rFonts w:ascii="Montserrat" w:hAnsi="Montserrat" w:cstheme="majorHAnsi"/>
          <w:bCs/>
          <w:color w:val="auto"/>
          <w:sz w:val="18"/>
          <w:szCs w:val="18"/>
        </w:rPr>
        <w:t xml:space="preserve">en programas de Posgrado </w:t>
      </w:r>
      <w:r w:rsidRPr="00451B42">
        <w:rPr>
          <w:rFonts w:ascii="Montserrat" w:hAnsi="Montserrat" w:cstheme="majorHAnsi"/>
          <w:bCs/>
          <w:color w:val="auto"/>
          <w:sz w:val="18"/>
          <w:szCs w:val="18"/>
        </w:rPr>
        <w:t xml:space="preserve">de </w:t>
      </w:r>
      <w:r w:rsidR="00C47E35">
        <w:rPr>
          <w:rFonts w:ascii="Montserrat" w:hAnsi="Montserrat" w:cstheme="majorHAnsi"/>
          <w:bCs/>
          <w:color w:val="auto"/>
          <w:sz w:val="18"/>
          <w:szCs w:val="18"/>
        </w:rPr>
        <w:t xml:space="preserve">las </w:t>
      </w:r>
      <w:r w:rsidR="002D51B6">
        <w:rPr>
          <w:rFonts w:ascii="Montserrat" w:hAnsi="Montserrat" w:cstheme="majorHAnsi"/>
          <w:bCs/>
          <w:color w:val="auto"/>
          <w:sz w:val="18"/>
          <w:szCs w:val="18"/>
        </w:rPr>
        <w:t>personas</w:t>
      </w:r>
      <w:r w:rsidR="00C47E35">
        <w:rPr>
          <w:rFonts w:ascii="Montserrat" w:hAnsi="Montserrat" w:cstheme="majorHAnsi"/>
          <w:bCs/>
          <w:color w:val="auto"/>
          <w:sz w:val="18"/>
          <w:szCs w:val="18"/>
        </w:rPr>
        <w:t xml:space="preserve"> que cuenten con estudios de licenciatura terminados o en curso,</w:t>
      </w:r>
      <w:r w:rsidRPr="00451B42">
        <w:rPr>
          <w:rFonts w:ascii="Montserrat" w:hAnsi="Montserrat" w:cstheme="majorHAnsi"/>
          <w:bCs/>
          <w:color w:val="auto"/>
          <w:sz w:val="18"/>
          <w:szCs w:val="18"/>
        </w:rPr>
        <w:t xml:space="preserve"> </w:t>
      </w:r>
      <w:r w:rsidR="00A835F4" w:rsidRPr="00451B42">
        <w:rPr>
          <w:rFonts w:ascii="Montserrat" w:hAnsi="Montserrat" w:cstheme="majorHAnsi"/>
          <w:bCs/>
          <w:color w:val="auto"/>
          <w:sz w:val="18"/>
          <w:szCs w:val="18"/>
        </w:rPr>
        <w:t>con el propósito de</w:t>
      </w:r>
      <w:r w:rsidR="00451B42" w:rsidRPr="00451B42">
        <w:rPr>
          <w:rFonts w:ascii="Montserrat" w:hAnsi="Montserrat" w:cstheme="majorHAnsi"/>
          <w:bCs/>
          <w:color w:val="auto"/>
          <w:sz w:val="18"/>
          <w:szCs w:val="18"/>
        </w:rPr>
        <w:t xml:space="preserve"> </w:t>
      </w:r>
      <w:r w:rsidR="00451B42" w:rsidRPr="00451B42">
        <w:rPr>
          <w:rFonts w:ascii="Montserrat" w:hAnsi="Montserrat" w:cstheme="majorHAnsi"/>
          <w:bCs/>
          <w:sz w:val="18"/>
          <w:szCs w:val="18"/>
          <w:lang w:val="es-MX"/>
        </w:rPr>
        <w:t xml:space="preserve">contribuir a la igualdad de oportunidades, </w:t>
      </w:r>
      <w:r w:rsidR="00C47E35">
        <w:rPr>
          <w:rFonts w:ascii="Montserrat" w:hAnsi="Montserrat" w:cstheme="majorHAnsi"/>
          <w:bCs/>
          <w:sz w:val="18"/>
          <w:szCs w:val="18"/>
          <w:lang w:val="es-MX"/>
        </w:rPr>
        <w:t>principalmente</w:t>
      </w:r>
      <w:r w:rsidR="00451B42" w:rsidRPr="00451B42">
        <w:rPr>
          <w:rFonts w:ascii="Montserrat" w:hAnsi="Montserrat" w:cstheme="majorHAnsi"/>
          <w:bCs/>
          <w:sz w:val="18"/>
          <w:szCs w:val="18"/>
          <w:lang w:val="es-MX"/>
        </w:rPr>
        <w:t xml:space="preserve"> para mujeres y miembros de pueblos indígenas</w:t>
      </w:r>
      <w:r w:rsidR="00451B42">
        <w:rPr>
          <w:rFonts w:ascii="Montserrat" w:hAnsi="Montserrat" w:cstheme="majorHAnsi"/>
          <w:bCs/>
          <w:sz w:val="18"/>
          <w:szCs w:val="18"/>
          <w:lang w:val="es-MX"/>
        </w:rPr>
        <w:t>.</w:t>
      </w:r>
    </w:p>
    <w:p w14:paraId="494909C8" w14:textId="1FDA7070" w:rsidR="002D51B6" w:rsidRDefault="002D51B6" w:rsidP="006B3704">
      <w:pPr>
        <w:pStyle w:val="Default"/>
        <w:numPr>
          <w:ilvl w:val="0"/>
          <w:numId w:val="4"/>
        </w:numPr>
        <w:spacing w:before="120" w:after="120"/>
        <w:ind w:left="567" w:hanging="567"/>
        <w:jc w:val="both"/>
        <w:rPr>
          <w:rFonts w:ascii="Montserrat" w:hAnsi="Montserrat" w:cstheme="majorHAnsi"/>
          <w:color w:val="auto"/>
          <w:sz w:val="18"/>
          <w:szCs w:val="18"/>
        </w:rPr>
      </w:pPr>
      <w:r>
        <w:rPr>
          <w:rFonts w:ascii="Montserrat" w:hAnsi="Montserrat" w:cstheme="majorHAnsi"/>
          <w:b/>
          <w:bCs/>
          <w:color w:val="auto"/>
          <w:sz w:val="18"/>
          <w:szCs w:val="18"/>
        </w:rPr>
        <w:t>Beca de Formación en CPI-</w:t>
      </w:r>
      <w:r w:rsidRPr="002D51B6">
        <w:rPr>
          <w:rFonts w:ascii="Montserrat" w:hAnsi="Montserrat" w:cstheme="majorHAnsi"/>
          <w:b/>
          <w:bCs/>
          <w:color w:val="auto"/>
          <w:sz w:val="18"/>
          <w:szCs w:val="18"/>
        </w:rPr>
        <w:t>CONACYT</w:t>
      </w:r>
      <w:r>
        <w:rPr>
          <w:rFonts w:ascii="Montserrat" w:hAnsi="Montserrat" w:cstheme="majorHAnsi"/>
          <w:color w:val="auto"/>
          <w:sz w:val="18"/>
          <w:szCs w:val="18"/>
        </w:rPr>
        <w:t>: Aquellas que se otorgan para cursar estudios de licenciatura en los Centros Públicos de Investigación del CONACYT, con el propósito de impulsar la formación de humanistas, científicos, tecnólogos e innovadores en las áreas y líneas de investigación de</w:t>
      </w:r>
      <w:r w:rsidR="00AC34CA">
        <w:rPr>
          <w:rFonts w:ascii="Montserrat" w:hAnsi="Montserrat" w:cstheme="majorHAnsi"/>
          <w:color w:val="auto"/>
          <w:sz w:val="18"/>
          <w:szCs w:val="18"/>
        </w:rPr>
        <w:t xml:space="preserve"> los Centros Públicos de Investigación del CONACYT.</w:t>
      </w:r>
    </w:p>
    <w:p w14:paraId="7A63E661" w14:textId="25F6663F" w:rsidR="006B3704" w:rsidRDefault="00F60410" w:rsidP="006B3704">
      <w:pPr>
        <w:pStyle w:val="Default"/>
        <w:numPr>
          <w:ilvl w:val="0"/>
          <w:numId w:val="4"/>
        </w:numPr>
        <w:spacing w:before="120" w:after="120"/>
        <w:ind w:left="567" w:hanging="567"/>
        <w:jc w:val="both"/>
        <w:rPr>
          <w:rFonts w:ascii="Montserrat" w:hAnsi="Montserrat" w:cstheme="majorHAnsi"/>
          <w:color w:val="auto"/>
          <w:sz w:val="18"/>
          <w:szCs w:val="18"/>
        </w:rPr>
      </w:pPr>
      <w:r w:rsidRPr="00AC34CA">
        <w:rPr>
          <w:rFonts w:ascii="Montserrat" w:hAnsi="Montserrat" w:cstheme="majorHAnsi"/>
          <w:b/>
          <w:bCs/>
          <w:color w:val="auto"/>
          <w:sz w:val="18"/>
          <w:szCs w:val="18"/>
        </w:rPr>
        <w:t>Beca</w:t>
      </w:r>
      <w:r w:rsidRPr="0036769B">
        <w:rPr>
          <w:rFonts w:ascii="Montserrat" w:hAnsi="Montserrat" w:cstheme="majorHAnsi"/>
          <w:b/>
          <w:bCs/>
          <w:color w:val="auto"/>
          <w:sz w:val="18"/>
          <w:szCs w:val="18"/>
        </w:rPr>
        <w:t xml:space="preserve"> </w:t>
      </w:r>
      <w:r w:rsidR="009924D6">
        <w:rPr>
          <w:rFonts w:ascii="Montserrat" w:hAnsi="Montserrat" w:cstheme="majorHAnsi"/>
          <w:b/>
          <w:bCs/>
          <w:color w:val="auto"/>
          <w:sz w:val="18"/>
          <w:szCs w:val="18"/>
        </w:rPr>
        <w:t>de Vinculación</w:t>
      </w:r>
      <w:r w:rsidRPr="0036769B">
        <w:rPr>
          <w:rFonts w:ascii="Montserrat" w:hAnsi="Montserrat" w:cstheme="majorHAnsi"/>
          <w:b/>
          <w:bCs/>
          <w:color w:val="auto"/>
          <w:sz w:val="18"/>
          <w:szCs w:val="18"/>
        </w:rPr>
        <w:t xml:space="preserve">: </w:t>
      </w:r>
      <w:r w:rsidRPr="0036769B">
        <w:rPr>
          <w:rFonts w:ascii="Montserrat" w:hAnsi="Montserrat" w:cstheme="majorHAnsi"/>
          <w:color w:val="auto"/>
          <w:sz w:val="18"/>
          <w:szCs w:val="18"/>
        </w:rPr>
        <w:t>Aquella que se otorga para realizar estancias dentro de programas de intercambio</w:t>
      </w:r>
      <w:r w:rsidR="009924D6">
        <w:rPr>
          <w:rFonts w:ascii="Montserrat" w:hAnsi="Montserrat" w:cstheme="majorHAnsi"/>
          <w:color w:val="auto"/>
          <w:sz w:val="18"/>
          <w:szCs w:val="18"/>
        </w:rPr>
        <w:t>.</w:t>
      </w:r>
      <w:r w:rsidRPr="0036769B">
        <w:rPr>
          <w:rFonts w:ascii="Montserrat" w:hAnsi="Montserrat" w:cstheme="majorHAnsi"/>
          <w:color w:val="auto"/>
          <w:sz w:val="18"/>
          <w:szCs w:val="18"/>
        </w:rPr>
        <w:t xml:space="preserve"> </w:t>
      </w:r>
    </w:p>
    <w:p w14:paraId="389A3528" w14:textId="74719949" w:rsidR="006B3704" w:rsidRPr="0036769B" w:rsidRDefault="006B3704" w:rsidP="006B3704">
      <w:pPr>
        <w:pStyle w:val="Default"/>
        <w:numPr>
          <w:ilvl w:val="0"/>
          <w:numId w:val="4"/>
        </w:numPr>
        <w:spacing w:before="120" w:after="120"/>
        <w:ind w:left="567" w:hanging="567"/>
        <w:jc w:val="both"/>
        <w:rPr>
          <w:rFonts w:ascii="Montserrat" w:hAnsi="Montserrat" w:cstheme="majorHAnsi"/>
          <w:color w:val="auto"/>
          <w:sz w:val="18"/>
          <w:szCs w:val="18"/>
        </w:rPr>
      </w:pPr>
      <w:r>
        <w:rPr>
          <w:rFonts w:ascii="Montserrat" w:hAnsi="Montserrat" w:cstheme="majorHAnsi"/>
          <w:b/>
          <w:bCs/>
          <w:color w:val="auto"/>
          <w:sz w:val="18"/>
          <w:szCs w:val="18"/>
        </w:rPr>
        <w:t>Apoyo Complementario</w:t>
      </w:r>
      <w:r w:rsidRPr="0036769B">
        <w:rPr>
          <w:rFonts w:ascii="Montserrat" w:hAnsi="Montserrat" w:cstheme="majorHAnsi"/>
          <w:b/>
          <w:bCs/>
          <w:color w:val="auto"/>
          <w:sz w:val="18"/>
          <w:szCs w:val="18"/>
        </w:rPr>
        <w:t xml:space="preserve"> de Movilidad: </w:t>
      </w:r>
      <w:r w:rsidRPr="0036769B">
        <w:rPr>
          <w:rFonts w:ascii="Montserrat" w:hAnsi="Montserrat" w:cstheme="majorHAnsi"/>
          <w:bCs/>
          <w:color w:val="auto"/>
          <w:sz w:val="18"/>
          <w:szCs w:val="18"/>
        </w:rPr>
        <w:t>Al</w:t>
      </w:r>
      <w:r w:rsidRPr="0036769B">
        <w:rPr>
          <w:rFonts w:ascii="Montserrat" w:hAnsi="Montserrat" w:cstheme="majorHAnsi"/>
          <w:color w:val="auto"/>
          <w:sz w:val="18"/>
          <w:szCs w:val="18"/>
        </w:rPr>
        <w:t xml:space="preserve"> recurso económico complementario que se otorga a la persona beneficiaria</w:t>
      </w:r>
      <w:r w:rsidR="009924D6">
        <w:rPr>
          <w:rFonts w:ascii="Montserrat" w:hAnsi="Montserrat" w:cstheme="majorHAnsi"/>
          <w:color w:val="auto"/>
          <w:sz w:val="18"/>
          <w:szCs w:val="18"/>
        </w:rPr>
        <w:t xml:space="preserve">, en particular a quienes gozan de una Beca de </w:t>
      </w:r>
      <w:r w:rsidR="00C0558A">
        <w:rPr>
          <w:rFonts w:ascii="Montserrat" w:hAnsi="Montserrat" w:cstheme="majorHAnsi"/>
          <w:color w:val="auto"/>
          <w:sz w:val="18"/>
          <w:szCs w:val="18"/>
        </w:rPr>
        <w:t>p</w:t>
      </w:r>
      <w:r w:rsidR="009924D6">
        <w:rPr>
          <w:rFonts w:ascii="Montserrat" w:hAnsi="Montserrat" w:cstheme="majorHAnsi"/>
          <w:color w:val="auto"/>
          <w:sz w:val="18"/>
          <w:szCs w:val="18"/>
        </w:rPr>
        <w:t>osgrado,</w:t>
      </w:r>
      <w:r w:rsidRPr="0036769B" w:rsidDel="003A44F0">
        <w:rPr>
          <w:rFonts w:ascii="Montserrat" w:hAnsi="Montserrat" w:cstheme="majorHAnsi"/>
          <w:color w:val="auto"/>
          <w:sz w:val="18"/>
          <w:szCs w:val="18"/>
        </w:rPr>
        <w:t xml:space="preserve"> </w:t>
      </w:r>
      <w:r w:rsidRPr="0036769B">
        <w:rPr>
          <w:rFonts w:ascii="Montserrat" w:hAnsi="Montserrat" w:cstheme="majorHAnsi"/>
          <w:color w:val="auto"/>
          <w:sz w:val="18"/>
          <w:szCs w:val="18"/>
        </w:rPr>
        <w:t>para la realización de una Estancia en otra institución u organismo nacional o en el extranjero, a fin de que complemente o fortalezca su formación científica o tecnológica</w:t>
      </w:r>
      <w:r w:rsidR="009924D6">
        <w:rPr>
          <w:rFonts w:ascii="Montserrat" w:hAnsi="Montserrat" w:cstheme="majorHAnsi"/>
          <w:color w:val="auto"/>
          <w:sz w:val="18"/>
          <w:szCs w:val="18"/>
        </w:rPr>
        <w:t>.</w:t>
      </w:r>
    </w:p>
    <w:p w14:paraId="203D6B5A" w14:textId="2A175BEA" w:rsidR="00F60410" w:rsidRPr="0036769B" w:rsidRDefault="006B3704" w:rsidP="00DC455F">
      <w:pPr>
        <w:pStyle w:val="Default"/>
        <w:numPr>
          <w:ilvl w:val="0"/>
          <w:numId w:val="4"/>
        </w:numPr>
        <w:spacing w:before="120" w:after="120"/>
        <w:ind w:left="567" w:hanging="567"/>
        <w:jc w:val="both"/>
        <w:rPr>
          <w:rFonts w:ascii="Montserrat" w:hAnsi="Montserrat" w:cstheme="majorHAnsi"/>
          <w:color w:val="auto"/>
          <w:sz w:val="18"/>
          <w:szCs w:val="18"/>
        </w:rPr>
      </w:pPr>
      <w:r>
        <w:rPr>
          <w:rFonts w:ascii="Montserrat" w:hAnsi="Montserrat" w:cstheme="majorHAnsi"/>
          <w:b/>
          <w:bCs/>
          <w:color w:val="auto"/>
          <w:sz w:val="18"/>
          <w:szCs w:val="18"/>
        </w:rPr>
        <w:t>Otros Apoyos Complementarios</w:t>
      </w:r>
      <w:r>
        <w:rPr>
          <w:rFonts w:ascii="Montserrat" w:hAnsi="Montserrat" w:cstheme="majorHAnsi"/>
          <w:color w:val="auto"/>
          <w:sz w:val="18"/>
          <w:szCs w:val="18"/>
        </w:rPr>
        <w:t>:</w:t>
      </w:r>
      <w:r w:rsidR="009924D6">
        <w:rPr>
          <w:rFonts w:ascii="Montserrat" w:hAnsi="Montserrat" w:cstheme="majorHAnsi"/>
          <w:color w:val="auto"/>
          <w:sz w:val="18"/>
          <w:szCs w:val="18"/>
        </w:rPr>
        <w:t xml:space="preserve"> Los que se establezcan </w:t>
      </w:r>
      <w:r w:rsidR="00A835F4">
        <w:rPr>
          <w:rFonts w:ascii="Montserrat" w:hAnsi="Montserrat" w:cstheme="majorHAnsi"/>
          <w:color w:val="auto"/>
          <w:sz w:val="18"/>
          <w:szCs w:val="18"/>
        </w:rPr>
        <w:t>en las convocatorias o convenios correspondientes.</w:t>
      </w:r>
    </w:p>
    <w:p w14:paraId="10DD08B7" w14:textId="4512778F" w:rsidR="007C775C" w:rsidRPr="0036769B" w:rsidRDefault="00A0619D"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ARTÍCULO</w:t>
      </w:r>
      <w:r w:rsidR="007C775C" w:rsidRPr="0036769B">
        <w:rPr>
          <w:rFonts w:ascii="Montserrat" w:hAnsi="Montserrat" w:cstheme="majorHAnsi"/>
          <w:b/>
          <w:bCs/>
          <w:color w:val="auto"/>
          <w:sz w:val="18"/>
          <w:szCs w:val="18"/>
        </w:rPr>
        <w:t xml:space="preserve"> 1</w:t>
      </w:r>
      <w:r w:rsidR="00D402EB">
        <w:rPr>
          <w:rFonts w:ascii="Montserrat" w:hAnsi="Montserrat" w:cstheme="majorHAnsi"/>
          <w:b/>
          <w:bCs/>
          <w:color w:val="auto"/>
          <w:sz w:val="18"/>
          <w:szCs w:val="18"/>
        </w:rPr>
        <w:t>3</w:t>
      </w:r>
      <w:r w:rsidR="007C775C" w:rsidRPr="0036769B">
        <w:rPr>
          <w:rFonts w:ascii="Montserrat" w:hAnsi="Montserrat" w:cstheme="majorHAnsi"/>
          <w:b/>
          <w:bCs/>
          <w:color w:val="auto"/>
          <w:sz w:val="18"/>
          <w:szCs w:val="18"/>
        </w:rPr>
        <w:t xml:space="preserve">. </w:t>
      </w:r>
      <w:r w:rsidR="009B2C9A" w:rsidRPr="0036769B">
        <w:rPr>
          <w:rFonts w:ascii="Montserrat" w:hAnsi="Montserrat" w:cstheme="majorHAnsi"/>
          <w:color w:val="auto"/>
          <w:sz w:val="18"/>
          <w:szCs w:val="18"/>
        </w:rPr>
        <w:t>Las B</w:t>
      </w:r>
      <w:r w:rsidR="007C775C" w:rsidRPr="0036769B">
        <w:rPr>
          <w:rFonts w:ascii="Montserrat" w:hAnsi="Montserrat" w:cstheme="majorHAnsi"/>
          <w:color w:val="auto"/>
          <w:sz w:val="18"/>
          <w:szCs w:val="18"/>
        </w:rPr>
        <w:t xml:space="preserve">ecas y </w:t>
      </w:r>
      <w:r w:rsidR="009E13A6" w:rsidRPr="0036769B">
        <w:rPr>
          <w:rFonts w:ascii="Montserrat" w:hAnsi="Montserrat" w:cstheme="majorHAnsi"/>
          <w:color w:val="auto"/>
          <w:sz w:val="18"/>
          <w:szCs w:val="18"/>
        </w:rPr>
        <w:t>A</w:t>
      </w:r>
      <w:r w:rsidR="007C775C" w:rsidRPr="0036769B">
        <w:rPr>
          <w:rFonts w:ascii="Montserrat" w:hAnsi="Montserrat" w:cstheme="majorHAnsi"/>
          <w:color w:val="auto"/>
          <w:sz w:val="18"/>
          <w:szCs w:val="18"/>
        </w:rPr>
        <w:t xml:space="preserve">poyos </w:t>
      </w:r>
      <w:r w:rsidR="00C0558A">
        <w:rPr>
          <w:rFonts w:ascii="Montserrat" w:hAnsi="Montserrat" w:cstheme="majorHAnsi"/>
          <w:color w:val="auto"/>
          <w:sz w:val="18"/>
          <w:szCs w:val="18"/>
        </w:rPr>
        <w:t>c</w:t>
      </w:r>
      <w:r w:rsidR="00AC34CA">
        <w:rPr>
          <w:rFonts w:ascii="Montserrat" w:hAnsi="Montserrat" w:cstheme="majorHAnsi"/>
          <w:color w:val="auto"/>
          <w:sz w:val="18"/>
          <w:szCs w:val="18"/>
        </w:rPr>
        <w:t xml:space="preserve">omplementarios </w:t>
      </w:r>
      <w:r w:rsidR="007C775C" w:rsidRPr="0036769B">
        <w:rPr>
          <w:rFonts w:ascii="Montserrat" w:hAnsi="Montserrat" w:cstheme="majorHAnsi"/>
          <w:color w:val="auto"/>
          <w:sz w:val="18"/>
          <w:szCs w:val="18"/>
        </w:rPr>
        <w:t>que</w:t>
      </w:r>
      <w:r w:rsidR="00AC34CA">
        <w:rPr>
          <w:rFonts w:ascii="Montserrat" w:hAnsi="Montserrat" w:cstheme="majorHAnsi"/>
          <w:color w:val="auto"/>
          <w:sz w:val="18"/>
          <w:szCs w:val="18"/>
        </w:rPr>
        <w:t xml:space="preserve"> otorgue el Consejo</w:t>
      </w:r>
      <w:r w:rsidR="007C775C" w:rsidRPr="0036769B">
        <w:rPr>
          <w:rFonts w:ascii="Montserrat" w:hAnsi="Montserrat" w:cstheme="majorHAnsi"/>
          <w:color w:val="auto"/>
          <w:sz w:val="18"/>
          <w:szCs w:val="18"/>
        </w:rPr>
        <w:t xml:space="preserve"> en sus diferentes </w:t>
      </w:r>
      <w:r w:rsidR="0054053A" w:rsidRPr="0036769B">
        <w:rPr>
          <w:rFonts w:ascii="Montserrat" w:hAnsi="Montserrat" w:cstheme="majorHAnsi"/>
          <w:color w:val="auto"/>
          <w:sz w:val="18"/>
          <w:szCs w:val="18"/>
        </w:rPr>
        <w:t>Modalidad</w:t>
      </w:r>
      <w:r w:rsidR="007C775C" w:rsidRPr="0036769B">
        <w:rPr>
          <w:rFonts w:ascii="Montserrat" w:hAnsi="Montserrat" w:cstheme="majorHAnsi"/>
          <w:color w:val="auto"/>
          <w:sz w:val="18"/>
          <w:szCs w:val="18"/>
        </w:rPr>
        <w:t>es cubrirán únicamente los rubros</w:t>
      </w:r>
      <w:r w:rsidR="00AC34CA">
        <w:rPr>
          <w:rFonts w:ascii="Montserrat" w:hAnsi="Montserrat" w:cstheme="majorHAnsi"/>
          <w:color w:val="auto"/>
          <w:sz w:val="18"/>
          <w:szCs w:val="18"/>
        </w:rPr>
        <w:t xml:space="preserve"> que se especifiquen en </w:t>
      </w:r>
      <w:r w:rsidR="007C775C" w:rsidRPr="0036769B">
        <w:rPr>
          <w:rFonts w:ascii="Montserrat" w:hAnsi="Montserrat" w:cstheme="majorHAnsi"/>
          <w:color w:val="auto"/>
          <w:sz w:val="18"/>
          <w:szCs w:val="18"/>
        </w:rPr>
        <w:t>la Convocatoria o</w:t>
      </w:r>
      <w:r w:rsidR="00660F91" w:rsidRPr="0036769B">
        <w:rPr>
          <w:rFonts w:ascii="Montserrat" w:hAnsi="Montserrat" w:cstheme="majorHAnsi"/>
          <w:color w:val="auto"/>
          <w:sz w:val="18"/>
          <w:szCs w:val="18"/>
        </w:rPr>
        <w:t xml:space="preserve"> </w:t>
      </w:r>
      <w:r w:rsidR="00AC34CA">
        <w:rPr>
          <w:rFonts w:ascii="Montserrat" w:hAnsi="Montserrat" w:cstheme="majorHAnsi"/>
          <w:color w:val="auto"/>
          <w:sz w:val="18"/>
          <w:szCs w:val="18"/>
        </w:rPr>
        <w:t>c</w:t>
      </w:r>
      <w:r w:rsidR="007C775C" w:rsidRPr="0036769B">
        <w:rPr>
          <w:rFonts w:ascii="Montserrat" w:hAnsi="Montserrat" w:cstheme="majorHAnsi"/>
          <w:color w:val="auto"/>
          <w:sz w:val="18"/>
          <w:szCs w:val="18"/>
        </w:rPr>
        <w:t>onvenio correspondiente, y se otorgarán de acuerdo con la disponibilidad del presupuesto autorizado.</w:t>
      </w:r>
    </w:p>
    <w:p w14:paraId="51EBF283" w14:textId="70819478" w:rsidR="007C775C" w:rsidRPr="0036769B" w:rsidRDefault="00A0619D"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ARTÍCULO</w:t>
      </w:r>
      <w:r w:rsidR="007C775C" w:rsidRPr="0036769B">
        <w:rPr>
          <w:rFonts w:ascii="Montserrat" w:hAnsi="Montserrat" w:cstheme="majorHAnsi"/>
          <w:b/>
          <w:bCs/>
          <w:color w:val="auto"/>
          <w:sz w:val="18"/>
          <w:szCs w:val="18"/>
        </w:rPr>
        <w:t xml:space="preserve"> 1</w:t>
      </w:r>
      <w:r w:rsidR="00D402EB">
        <w:rPr>
          <w:rFonts w:ascii="Montserrat" w:hAnsi="Montserrat" w:cstheme="majorHAnsi"/>
          <w:b/>
          <w:bCs/>
          <w:color w:val="auto"/>
          <w:sz w:val="18"/>
          <w:szCs w:val="18"/>
        </w:rPr>
        <w:t>4</w:t>
      </w:r>
      <w:r w:rsidR="007C775C" w:rsidRPr="0036769B">
        <w:rPr>
          <w:rFonts w:ascii="Montserrat" w:hAnsi="Montserrat" w:cstheme="majorHAnsi"/>
          <w:b/>
          <w:bCs/>
          <w:color w:val="auto"/>
          <w:sz w:val="18"/>
          <w:szCs w:val="18"/>
        </w:rPr>
        <w:t xml:space="preserve">. </w:t>
      </w:r>
      <w:r w:rsidR="009B2C9A" w:rsidRPr="0036769B">
        <w:rPr>
          <w:rFonts w:ascii="Montserrat" w:hAnsi="Montserrat" w:cstheme="majorHAnsi"/>
          <w:color w:val="auto"/>
          <w:sz w:val="18"/>
          <w:szCs w:val="18"/>
        </w:rPr>
        <w:t>La vigencia de la B</w:t>
      </w:r>
      <w:r w:rsidR="007C775C" w:rsidRPr="0036769B">
        <w:rPr>
          <w:rFonts w:ascii="Montserrat" w:hAnsi="Montserrat" w:cstheme="majorHAnsi"/>
          <w:color w:val="auto"/>
          <w:sz w:val="18"/>
          <w:szCs w:val="18"/>
        </w:rPr>
        <w:t xml:space="preserve">eca o </w:t>
      </w:r>
      <w:r w:rsidR="009E13A6" w:rsidRPr="0036769B">
        <w:rPr>
          <w:rFonts w:ascii="Montserrat" w:hAnsi="Montserrat" w:cstheme="majorHAnsi"/>
          <w:color w:val="auto"/>
          <w:sz w:val="18"/>
          <w:szCs w:val="18"/>
        </w:rPr>
        <w:t>A</w:t>
      </w:r>
      <w:r w:rsidR="007C775C" w:rsidRPr="0036769B">
        <w:rPr>
          <w:rFonts w:ascii="Montserrat" w:hAnsi="Montserrat" w:cstheme="majorHAnsi"/>
          <w:color w:val="auto"/>
          <w:sz w:val="18"/>
          <w:szCs w:val="18"/>
        </w:rPr>
        <w:t>poyo</w:t>
      </w:r>
      <w:r w:rsidR="00AC34CA">
        <w:rPr>
          <w:rFonts w:ascii="Montserrat" w:hAnsi="Montserrat" w:cstheme="majorHAnsi"/>
          <w:color w:val="auto"/>
          <w:sz w:val="18"/>
          <w:szCs w:val="18"/>
        </w:rPr>
        <w:t xml:space="preserve"> </w:t>
      </w:r>
      <w:r w:rsidR="00C0558A">
        <w:rPr>
          <w:rFonts w:ascii="Montserrat" w:hAnsi="Montserrat" w:cstheme="majorHAnsi"/>
          <w:color w:val="auto"/>
          <w:sz w:val="18"/>
          <w:szCs w:val="18"/>
        </w:rPr>
        <w:t>c</w:t>
      </w:r>
      <w:r w:rsidR="00AC34CA">
        <w:rPr>
          <w:rFonts w:ascii="Montserrat" w:hAnsi="Montserrat" w:cstheme="majorHAnsi"/>
          <w:color w:val="auto"/>
          <w:sz w:val="18"/>
          <w:szCs w:val="18"/>
        </w:rPr>
        <w:t>omplementario</w:t>
      </w:r>
      <w:r w:rsidR="007C775C" w:rsidRPr="0036769B">
        <w:rPr>
          <w:rFonts w:ascii="Montserrat" w:hAnsi="Montserrat" w:cstheme="majorHAnsi"/>
          <w:color w:val="auto"/>
          <w:sz w:val="18"/>
          <w:szCs w:val="18"/>
        </w:rPr>
        <w:t xml:space="preserve"> será por tiempo determinado, sin que exceda de: </w:t>
      </w:r>
    </w:p>
    <w:p w14:paraId="5A369D35" w14:textId="79F2C236" w:rsidR="009F3867" w:rsidRPr="0036769B" w:rsidRDefault="007C775C" w:rsidP="0036769B">
      <w:pPr>
        <w:pStyle w:val="Default"/>
        <w:numPr>
          <w:ilvl w:val="0"/>
          <w:numId w:val="8"/>
        </w:numPr>
        <w:spacing w:before="120" w:after="120"/>
        <w:ind w:left="709" w:hanging="425"/>
        <w:jc w:val="both"/>
        <w:rPr>
          <w:rFonts w:ascii="Montserrat" w:hAnsi="Montserrat" w:cstheme="majorHAnsi"/>
          <w:color w:val="auto"/>
          <w:sz w:val="18"/>
          <w:szCs w:val="18"/>
        </w:rPr>
      </w:pPr>
      <w:r w:rsidRPr="0036769B">
        <w:rPr>
          <w:rFonts w:ascii="Montserrat" w:hAnsi="Montserrat" w:cstheme="majorHAnsi"/>
          <w:b/>
          <w:bCs/>
          <w:color w:val="auto"/>
          <w:sz w:val="18"/>
          <w:szCs w:val="18"/>
        </w:rPr>
        <w:t xml:space="preserve">Becas de </w:t>
      </w:r>
      <w:r w:rsidR="00AC34CA">
        <w:rPr>
          <w:rFonts w:ascii="Montserrat" w:hAnsi="Montserrat" w:cstheme="majorHAnsi"/>
          <w:b/>
          <w:bCs/>
          <w:color w:val="auto"/>
          <w:sz w:val="18"/>
          <w:szCs w:val="18"/>
        </w:rPr>
        <w:t>Posgrado</w:t>
      </w:r>
      <w:r w:rsidRPr="0036769B">
        <w:rPr>
          <w:rFonts w:ascii="Montserrat" w:hAnsi="Montserrat" w:cstheme="majorHAnsi"/>
          <w:b/>
          <w:bCs/>
          <w:color w:val="auto"/>
          <w:sz w:val="18"/>
          <w:szCs w:val="18"/>
        </w:rPr>
        <w:t xml:space="preserve">: </w:t>
      </w:r>
      <w:r w:rsidR="00F9546C">
        <w:rPr>
          <w:rFonts w:ascii="Montserrat" w:hAnsi="Montserrat" w:cstheme="majorHAnsi"/>
          <w:color w:val="auto"/>
          <w:sz w:val="18"/>
          <w:szCs w:val="18"/>
        </w:rPr>
        <w:t>c</w:t>
      </w:r>
      <w:r w:rsidRPr="0036769B">
        <w:rPr>
          <w:rFonts w:ascii="Montserrat" w:hAnsi="Montserrat" w:cstheme="majorHAnsi"/>
          <w:color w:val="auto"/>
          <w:sz w:val="18"/>
          <w:szCs w:val="18"/>
        </w:rPr>
        <w:t xml:space="preserve">onforme al programa oficial de estudios a desarrollar, considerando: nivel doctorado, </w:t>
      </w:r>
      <w:r w:rsidR="00314319" w:rsidRPr="0036769B">
        <w:rPr>
          <w:rFonts w:ascii="Montserrat" w:hAnsi="Montserrat" w:cstheme="majorHAnsi"/>
          <w:color w:val="auto"/>
          <w:sz w:val="18"/>
          <w:szCs w:val="18"/>
        </w:rPr>
        <w:t>sesenta</w:t>
      </w:r>
      <w:r w:rsidRPr="0036769B">
        <w:rPr>
          <w:rFonts w:ascii="Montserrat" w:hAnsi="Montserrat" w:cstheme="majorHAnsi"/>
          <w:color w:val="auto"/>
          <w:sz w:val="18"/>
          <w:szCs w:val="18"/>
        </w:rPr>
        <w:t xml:space="preserve"> meses; doctorado a partir de nivel de maestría apoyada por</w:t>
      </w:r>
      <w:r w:rsidR="00877CA5" w:rsidRPr="0036769B">
        <w:rPr>
          <w:rFonts w:ascii="Montserrat" w:hAnsi="Montserrat" w:cstheme="majorHAnsi"/>
          <w:color w:val="auto"/>
          <w:sz w:val="18"/>
          <w:szCs w:val="18"/>
        </w:rPr>
        <w:t xml:space="preserve"> el</w:t>
      </w:r>
      <w:r w:rsidRPr="0036769B">
        <w:rPr>
          <w:rFonts w:ascii="Montserrat" w:hAnsi="Montserrat" w:cstheme="majorHAnsi"/>
          <w:color w:val="auto"/>
          <w:sz w:val="18"/>
          <w:szCs w:val="18"/>
        </w:rPr>
        <w:t xml:space="preserve">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w:t>
      </w:r>
      <w:r w:rsidR="00314319" w:rsidRPr="0036769B">
        <w:rPr>
          <w:rFonts w:ascii="Montserrat" w:hAnsi="Montserrat" w:cstheme="majorHAnsi"/>
          <w:color w:val="auto"/>
          <w:sz w:val="18"/>
          <w:szCs w:val="18"/>
        </w:rPr>
        <w:t xml:space="preserve">cuarenta y ocho </w:t>
      </w:r>
      <w:r w:rsidRPr="0036769B">
        <w:rPr>
          <w:rFonts w:ascii="Montserrat" w:hAnsi="Montserrat" w:cstheme="majorHAnsi"/>
          <w:color w:val="auto"/>
          <w:sz w:val="18"/>
          <w:szCs w:val="18"/>
        </w:rPr>
        <w:t xml:space="preserve">meses; maestría y especialidad, hasta por </w:t>
      </w:r>
      <w:r w:rsidR="00314319" w:rsidRPr="0036769B">
        <w:rPr>
          <w:rFonts w:ascii="Montserrat" w:hAnsi="Montserrat" w:cstheme="majorHAnsi"/>
          <w:color w:val="auto"/>
          <w:sz w:val="18"/>
          <w:szCs w:val="18"/>
        </w:rPr>
        <w:t xml:space="preserve">veinticuatro </w:t>
      </w:r>
      <w:r w:rsidRPr="0036769B">
        <w:rPr>
          <w:rFonts w:ascii="Montserrat" w:hAnsi="Montserrat" w:cstheme="majorHAnsi"/>
          <w:color w:val="auto"/>
          <w:sz w:val="18"/>
          <w:szCs w:val="18"/>
        </w:rPr>
        <w:t xml:space="preserve">meses; salvo </w:t>
      </w:r>
      <w:r w:rsidR="009E13A6" w:rsidRPr="0036769B">
        <w:rPr>
          <w:rFonts w:ascii="Montserrat" w:hAnsi="Montserrat" w:cstheme="majorHAnsi"/>
          <w:color w:val="auto"/>
          <w:sz w:val="18"/>
          <w:szCs w:val="18"/>
        </w:rPr>
        <w:t>los programas evaluados en la</w:t>
      </w:r>
      <w:r w:rsidR="00AD78C7" w:rsidRPr="0036769B">
        <w:rPr>
          <w:rFonts w:ascii="Montserrat" w:hAnsi="Montserrat" w:cstheme="majorHAnsi"/>
          <w:color w:val="auto"/>
          <w:sz w:val="18"/>
          <w:szCs w:val="18"/>
        </w:rPr>
        <w:t>s</w:t>
      </w:r>
      <w:r w:rsidR="009E13A6" w:rsidRPr="0036769B">
        <w:rPr>
          <w:rFonts w:ascii="Montserrat" w:hAnsi="Montserrat" w:cstheme="majorHAnsi"/>
          <w:color w:val="auto"/>
          <w:sz w:val="18"/>
          <w:szCs w:val="18"/>
        </w:rPr>
        <w:t xml:space="preserve"> </w:t>
      </w:r>
      <w:r w:rsidR="00062A42" w:rsidRPr="0036769B">
        <w:rPr>
          <w:rFonts w:ascii="Montserrat" w:hAnsi="Montserrat" w:cstheme="majorHAnsi"/>
          <w:color w:val="auto"/>
          <w:sz w:val="18"/>
          <w:szCs w:val="18"/>
        </w:rPr>
        <w:t>C</w:t>
      </w:r>
      <w:r w:rsidR="009E13A6" w:rsidRPr="0036769B">
        <w:rPr>
          <w:rFonts w:ascii="Montserrat" w:hAnsi="Montserrat" w:cstheme="majorHAnsi"/>
          <w:color w:val="auto"/>
          <w:sz w:val="18"/>
          <w:szCs w:val="18"/>
        </w:rPr>
        <w:t>onvocatoria</w:t>
      </w:r>
      <w:r w:rsidR="004F192A" w:rsidRPr="0036769B">
        <w:rPr>
          <w:rFonts w:ascii="Montserrat" w:hAnsi="Montserrat" w:cstheme="majorHAnsi"/>
          <w:color w:val="auto"/>
          <w:sz w:val="18"/>
          <w:szCs w:val="18"/>
        </w:rPr>
        <w:t xml:space="preserve">s relativas a ciencias médicas y de la salud, </w:t>
      </w:r>
      <w:r w:rsidRPr="0036769B">
        <w:rPr>
          <w:rFonts w:ascii="Montserrat" w:hAnsi="Montserrat" w:cstheme="majorHAnsi"/>
          <w:color w:val="auto"/>
          <w:sz w:val="18"/>
          <w:szCs w:val="18"/>
        </w:rPr>
        <w:t>que se sujetarán a lo establecido en el programa de estudios a desarrollar</w:t>
      </w:r>
      <w:r w:rsidR="00B6099B" w:rsidRPr="0036769B">
        <w:rPr>
          <w:rFonts w:ascii="Montserrat" w:hAnsi="Montserrat" w:cstheme="majorHAnsi"/>
          <w:color w:val="auto"/>
          <w:sz w:val="18"/>
          <w:szCs w:val="18"/>
        </w:rPr>
        <w:t>.</w:t>
      </w:r>
    </w:p>
    <w:p w14:paraId="315F15C0" w14:textId="6E356545" w:rsidR="008D4A29" w:rsidRPr="007A7AB4" w:rsidRDefault="007C775C" w:rsidP="007A7AB4">
      <w:pPr>
        <w:pStyle w:val="Default"/>
        <w:numPr>
          <w:ilvl w:val="0"/>
          <w:numId w:val="8"/>
        </w:numPr>
        <w:spacing w:before="120" w:after="120"/>
        <w:ind w:left="709" w:hanging="425"/>
        <w:jc w:val="both"/>
        <w:rPr>
          <w:rFonts w:ascii="Montserrat" w:hAnsi="Montserrat" w:cstheme="majorHAnsi"/>
          <w:color w:val="auto"/>
          <w:sz w:val="18"/>
          <w:szCs w:val="18"/>
        </w:rPr>
      </w:pPr>
      <w:r w:rsidRPr="0036769B">
        <w:rPr>
          <w:rFonts w:ascii="Montserrat" w:hAnsi="Montserrat" w:cstheme="majorHAnsi"/>
          <w:b/>
          <w:bCs/>
          <w:color w:val="auto"/>
          <w:sz w:val="18"/>
          <w:szCs w:val="18"/>
        </w:rPr>
        <w:t>Becas de Consolidación:</w:t>
      </w:r>
      <w:r w:rsidR="007A7AB4">
        <w:rPr>
          <w:rFonts w:ascii="Montserrat" w:hAnsi="Montserrat" w:cstheme="majorHAnsi"/>
          <w:color w:val="auto"/>
          <w:sz w:val="18"/>
          <w:szCs w:val="18"/>
        </w:rPr>
        <w:t xml:space="preserve"> </w:t>
      </w:r>
      <w:r w:rsidR="00F9546C">
        <w:rPr>
          <w:rFonts w:ascii="Montserrat" w:hAnsi="Montserrat" w:cstheme="majorHAnsi"/>
          <w:color w:val="auto"/>
          <w:sz w:val="18"/>
          <w:szCs w:val="18"/>
        </w:rPr>
        <w:t>e</w:t>
      </w:r>
      <w:r w:rsidR="0037128E" w:rsidRPr="007A7AB4">
        <w:rPr>
          <w:rFonts w:ascii="Montserrat" w:hAnsi="Montserrat" w:cstheme="majorHAnsi"/>
          <w:color w:val="auto"/>
          <w:sz w:val="18"/>
          <w:szCs w:val="18"/>
        </w:rPr>
        <w:t>stancias S</w:t>
      </w:r>
      <w:r w:rsidRPr="007A7AB4">
        <w:rPr>
          <w:rFonts w:ascii="Montserrat" w:hAnsi="Montserrat" w:cstheme="majorHAnsi"/>
          <w:color w:val="auto"/>
          <w:sz w:val="18"/>
          <w:szCs w:val="18"/>
        </w:rPr>
        <w:t xml:space="preserve">abáticas, retenciones y repatriaciones: </w:t>
      </w:r>
      <w:r w:rsidR="002513B2" w:rsidRPr="007A7AB4">
        <w:rPr>
          <w:rFonts w:ascii="Montserrat" w:hAnsi="Montserrat" w:cstheme="majorHAnsi"/>
          <w:color w:val="auto"/>
          <w:sz w:val="18"/>
          <w:szCs w:val="18"/>
        </w:rPr>
        <w:t>h</w:t>
      </w:r>
      <w:r w:rsidRPr="007A7AB4">
        <w:rPr>
          <w:rFonts w:ascii="Montserrat" w:hAnsi="Montserrat" w:cstheme="majorHAnsi"/>
          <w:color w:val="auto"/>
          <w:sz w:val="18"/>
          <w:szCs w:val="18"/>
        </w:rPr>
        <w:t xml:space="preserve">asta </w:t>
      </w:r>
      <w:r w:rsidR="00314319" w:rsidRPr="007A7AB4">
        <w:rPr>
          <w:rFonts w:ascii="Montserrat" w:hAnsi="Montserrat" w:cstheme="majorHAnsi"/>
          <w:color w:val="auto"/>
          <w:sz w:val="18"/>
          <w:szCs w:val="18"/>
        </w:rPr>
        <w:t xml:space="preserve">doce </w:t>
      </w:r>
      <w:r w:rsidRPr="007A7AB4">
        <w:rPr>
          <w:rFonts w:ascii="Montserrat" w:hAnsi="Montserrat" w:cstheme="majorHAnsi"/>
          <w:color w:val="auto"/>
          <w:sz w:val="18"/>
          <w:szCs w:val="18"/>
        </w:rPr>
        <w:t xml:space="preserve">meses; </w:t>
      </w:r>
      <w:r w:rsidR="0037128E" w:rsidRPr="007A7AB4">
        <w:rPr>
          <w:rFonts w:ascii="Montserrat" w:hAnsi="Montserrat" w:cstheme="majorHAnsi"/>
          <w:color w:val="auto"/>
          <w:sz w:val="18"/>
          <w:szCs w:val="18"/>
        </w:rPr>
        <w:t>Estancias P</w:t>
      </w:r>
      <w:r w:rsidRPr="007A7AB4">
        <w:rPr>
          <w:rFonts w:ascii="Montserrat" w:hAnsi="Montserrat" w:cstheme="majorHAnsi"/>
          <w:color w:val="auto"/>
          <w:sz w:val="18"/>
          <w:szCs w:val="18"/>
        </w:rPr>
        <w:t xml:space="preserve">osdoctorales nacionales o en el extranjero: </w:t>
      </w:r>
      <w:r w:rsidR="00AC34CA">
        <w:rPr>
          <w:rFonts w:ascii="Montserrat" w:hAnsi="Montserrat" w:cstheme="majorHAnsi"/>
          <w:color w:val="auto"/>
          <w:sz w:val="18"/>
          <w:szCs w:val="18"/>
        </w:rPr>
        <w:t xml:space="preserve">hasta por </w:t>
      </w:r>
      <w:r w:rsidR="00D862AA" w:rsidRPr="007A7AB4">
        <w:rPr>
          <w:rFonts w:ascii="Montserrat" w:hAnsi="Montserrat" w:cstheme="majorHAnsi"/>
          <w:color w:val="auto"/>
          <w:sz w:val="18"/>
          <w:szCs w:val="18"/>
        </w:rPr>
        <w:t>doce meses</w:t>
      </w:r>
      <w:r w:rsidR="00AC34CA">
        <w:rPr>
          <w:rFonts w:ascii="Montserrat" w:hAnsi="Montserrat" w:cstheme="majorHAnsi"/>
          <w:color w:val="auto"/>
          <w:sz w:val="18"/>
          <w:szCs w:val="18"/>
        </w:rPr>
        <w:t>, salvo que la convocatoria prevea la posibilidad de e</w:t>
      </w:r>
      <w:r w:rsidR="002B272E">
        <w:rPr>
          <w:rFonts w:ascii="Montserrat" w:hAnsi="Montserrat" w:cstheme="majorHAnsi"/>
          <w:color w:val="auto"/>
          <w:sz w:val="18"/>
          <w:szCs w:val="18"/>
        </w:rPr>
        <w:t>xtender la vigencia, en cuyo caso la vigencia total no podrá ser mayor a</w:t>
      </w:r>
      <w:r w:rsidR="003A6062" w:rsidRPr="007A7AB4">
        <w:rPr>
          <w:rFonts w:ascii="Montserrat" w:hAnsi="Montserrat" w:cstheme="majorHAnsi"/>
          <w:color w:val="auto"/>
          <w:sz w:val="18"/>
          <w:szCs w:val="18"/>
        </w:rPr>
        <w:t xml:space="preserve"> sesenta meses</w:t>
      </w:r>
      <w:r w:rsidR="00062A42" w:rsidRPr="007A7AB4">
        <w:rPr>
          <w:rFonts w:ascii="Montserrat" w:hAnsi="Montserrat" w:cstheme="majorHAnsi"/>
          <w:color w:val="auto"/>
          <w:sz w:val="18"/>
          <w:szCs w:val="18"/>
        </w:rPr>
        <w:t>;</w:t>
      </w:r>
      <w:r w:rsidR="002600A2" w:rsidRPr="007A7AB4">
        <w:rPr>
          <w:rFonts w:ascii="Montserrat" w:hAnsi="Montserrat" w:cstheme="majorHAnsi"/>
          <w:color w:val="auto"/>
          <w:sz w:val="18"/>
          <w:szCs w:val="18"/>
        </w:rPr>
        <w:t xml:space="preserve"> </w:t>
      </w:r>
      <w:r w:rsidR="0037128E" w:rsidRPr="007A7AB4">
        <w:rPr>
          <w:rFonts w:ascii="Montserrat" w:hAnsi="Montserrat" w:cstheme="majorHAnsi"/>
          <w:color w:val="auto"/>
          <w:sz w:val="18"/>
          <w:szCs w:val="18"/>
        </w:rPr>
        <w:t>Programa de E</w:t>
      </w:r>
      <w:r w:rsidRPr="007A7AB4">
        <w:rPr>
          <w:rFonts w:ascii="Montserrat" w:hAnsi="Montserrat" w:cstheme="majorHAnsi"/>
          <w:color w:val="auto"/>
          <w:sz w:val="18"/>
          <w:szCs w:val="18"/>
        </w:rPr>
        <w:t>stanc</w:t>
      </w:r>
      <w:r w:rsidR="0037128E" w:rsidRPr="007A7AB4">
        <w:rPr>
          <w:rFonts w:ascii="Montserrat" w:hAnsi="Montserrat" w:cstheme="majorHAnsi"/>
          <w:color w:val="auto"/>
          <w:sz w:val="18"/>
          <w:szCs w:val="18"/>
        </w:rPr>
        <w:t>ias P</w:t>
      </w:r>
      <w:r w:rsidR="00FD05BA" w:rsidRPr="007A7AB4">
        <w:rPr>
          <w:rFonts w:ascii="Montserrat" w:hAnsi="Montserrat" w:cstheme="majorHAnsi"/>
          <w:color w:val="auto"/>
          <w:sz w:val="18"/>
          <w:szCs w:val="18"/>
        </w:rPr>
        <w:t>osdoctorales por C</w:t>
      </w:r>
      <w:r w:rsidRPr="007A7AB4">
        <w:rPr>
          <w:rFonts w:ascii="Montserrat" w:hAnsi="Montserrat" w:cstheme="majorHAnsi"/>
          <w:color w:val="auto"/>
          <w:sz w:val="18"/>
          <w:szCs w:val="18"/>
        </w:rPr>
        <w:t xml:space="preserve">onvenio: </w:t>
      </w:r>
      <w:r w:rsidR="002513B2" w:rsidRPr="007A7AB4">
        <w:rPr>
          <w:rFonts w:ascii="Montserrat" w:hAnsi="Montserrat" w:cstheme="majorHAnsi"/>
          <w:color w:val="auto"/>
          <w:sz w:val="18"/>
          <w:szCs w:val="18"/>
        </w:rPr>
        <w:t>h</w:t>
      </w:r>
      <w:r w:rsidRPr="007A7AB4">
        <w:rPr>
          <w:rFonts w:ascii="Montserrat" w:hAnsi="Montserrat" w:cstheme="majorHAnsi"/>
          <w:color w:val="auto"/>
          <w:sz w:val="18"/>
          <w:szCs w:val="18"/>
        </w:rPr>
        <w:t xml:space="preserve">asta por </w:t>
      </w:r>
      <w:r w:rsidR="00314319" w:rsidRPr="007A7AB4">
        <w:rPr>
          <w:rFonts w:ascii="Montserrat" w:hAnsi="Montserrat" w:cstheme="majorHAnsi"/>
          <w:color w:val="auto"/>
          <w:sz w:val="18"/>
          <w:szCs w:val="18"/>
        </w:rPr>
        <w:t>treinta y seis</w:t>
      </w:r>
      <w:r w:rsidRPr="007A7AB4">
        <w:rPr>
          <w:rFonts w:ascii="Montserrat" w:hAnsi="Montserrat" w:cstheme="majorHAnsi"/>
          <w:color w:val="auto"/>
          <w:sz w:val="18"/>
          <w:szCs w:val="18"/>
        </w:rPr>
        <w:t xml:space="preserve"> meses</w:t>
      </w:r>
      <w:r w:rsidR="002600A2" w:rsidRPr="007A7AB4">
        <w:rPr>
          <w:rFonts w:ascii="Montserrat" w:hAnsi="Montserrat" w:cstheme="majorHAnsi"/>
          <w:color w:val="auto"/>
          <w:sz w:val="18"/>
          <w:szCs w:val="18"/>
        </w:rPr>
        <w:t>.</w:t>
      </w:r>
      <w:r w:rsidR="002600A2" w:rsidRPr="007A7AB4" w:rsidDel="002600A2">
        <w:rPr>
          <w:rFonts w:ascii="Montserrat" w:hAnsi="Montserrat" w:cstheme="majorHAnsi"/>
          <w:color w:val="auto"/>
          <w:sz w:val="18"/>
          <w:szCs w:val="18"/>
        </w:rPr>
        <w:t xml:space="preserve"> </w:t>
      </w:r>
    </w:p>
    <w:p w14:paraId="57F9B1A9" w14:textId="2DB6C608" w:rsidR="007C775C" w:rsidRPr="0036769B" w:rsidRDefault="007C775C" w:rsidP="0036769B">
      <w:pPr>
        <w:pStyle w:val="Default"/>
        <w:numPr>
          <w:ilvl w:val="0"/>
          <w:numId w:val="8"/>
        </w:numPr>
        <w:spacing w:before="120" w:after="120"/>
        <w:ind w:left="709" w:hanging="425"/>
        <w:jc w:val="both"/>
        <w:rPr>
          <w:rFonts w:ascii="Montserrat" w:hAnsi="Montserrat" w:cstheme="majorHAnsi"/>
          <w:bCs/>
          <w:color w:val="auto"/>
          <w:sz w:val="18"/>
          <w:szCs w:val="18"/>
        </w:rPr>
      </w:pPr>
      <w:r w:rsidRPr="0036769B">
        <w:rPr>
          <w:rFonts w:ascii="Montserrat" w:hAnsi="Montserrat" w:cstheme="majorHAnsi"/>
          <w:b/>
          <w:bCs/>
          <w:color w:val="auto"/>
          <w:sz w:val="18"/>
          <w:szCs w:val="18"/>
        </w:rPr>
        <w:lastRenderedPageBreak/>
        <w:t xml:space="preserve">Beca </w:t>
      </w:r>
      <w:r w:rsidR="002B272E">
        <w:rPr>
          <w:rFonts w:ascii="Montserrat" w:hAnsi="Montserrat" w:cstheme="majorHAnsi"/>
          <w:b/>
          <w:bCs/>
          <w:color w:val="auto"/>
          <w:sz w:val="18"/>
          <w:szCs w:val="18"/>
        </w:rPr>
        <w:t>de Inclusión</w:t>
      </w:r>
      <w:r w:rsidRPr="00DC455F">
        <w:rPr>
          <w:rFonts w:ascii="Montserrat" w:hAnsi="Montserrat" w:cstheme="majorHAnsi"/>
          <w:color w:val="auto"/>
          <w:sz w:val="18"/>
          <w:szCs w:val="18"/>
        </w:rPr>
        <w:t>:</w:t>
      </w:r>
      <w:r w:rsidRPr="0036769B">
        <w:rPr>
          <w:rFonts w:ascii="Montserrat" w:hAnsi="Montserrat" w:cstheme="majorHAnsi"/>
          <w:bCs/>
          <w:color w:val="auto"/>
          <w:sz w:val="18"/>
          <w:szCs w:val="18"/>
        </w:rPr>
        <w:t xml:space="preserve"> </w:t>
      </w:r>
      <w:r w:rsidR="00F9546C">
        <w:rPr>
          <w:rFonts w:ascii="Montserrat" w:hAnsi="Montserrat" w:cstheme="majorHAnsi"/>
          <w:bCs/>
          <w:color w:val="auto"/>
          <w:sz w:val="18"/>
          <w:szCs w:val="18"/>
        </w:rPr>
        <w:t>h</w:t>
      </w:r>
      <w:r w:rsidR="00D862AA" w:rsidRPr="0036769B">
        <w:rPr>
          <w:rFonts w:ascii="Montserrat" w:hAnsi="Montserrat" w:cstheme="majorHAnsi"/>
          <w:bCs/>
          <w:color w:val="auto"/>
          <w:sz w:val="18"/>
          <w:szCs w:val="18"/>
        </w:rPr>
        <w:t xml:space="preserve">asta por </w:t>
      </w:r>
      <w:r w:rsidR="003A6062" w:rsidRPr="0036769B">
        <w:rPr>
          <w:rFonts w:ascii="Montserrat" w:hAnsi="Montserrat" w:cstheme="majorHAnsi"/>
          <w:bCs/>
          <w:color w:val="auto"/>
          <w:sz w:val="18"/>
          <w:szCs w:val="18"/>
        </w:rPr>
        <w:t xml:space="preserve">cuarenta </w:t>
      </w:r>
      <w:r w:rsidR="00D862AA" w:rsidRPr="0036769B">
        <w:rPr>
          <w:rFonts w:ascii="Montserrat" w:hAnsi="Montserrat" w:cstheme="majorHAnsi"/>
          <w:bCs/>
          <w:color w:val="auto"/>
          <w:sz w:val="18"/>
          <w:szCs w:val="18"/>
        </w:rPr>
        <w:t xml:space="preserve">y </w:t>
      </w:r>
      <w:r w:rsidR="003A6062" w:rsidRPr="0036769B">
        <w:rPr>
          <w:rFonts w:ascii="Montserrat" w:hAnsi="Montserrat" w:cstheme="majorHAnsi"/>
          <w:bCs/>
          <w:color w:val="auto"/>
          <w:sz w:val="18"/>
          <w:szCs w:val="18"/>
        </w:rPr>
        <w:t xml:space="preserve">ocho </w:t>
      </w:r>
      <w:r w:rsidR="00D862AA" w:rsidRPr="0036769B">
        <w:rPr>
          <w:rFonts w:ascii="Montserrat" w:hAnsi="Montserrat" w:cstheme="majorHAnsi"/>
          <w:bCs/>
          <w:color w:val="auto"/>
          <w:sz w:val="18"/>
          <w:szCs w:val="18"/>
        </w:rPr>
        <w:t>meses</w:t>
      </w:r>
      <w:r w:rsidR="002B272E">
        <w:rPr>
          <w:rFonts w:ascii="Montserrat" w:hAnsi="Montserrat" w:cstheme="majorHAnsi"/>
          <w:bCs/>
          <w:color w:val="auto"/>
          <w:sz w:val="18"/>
          <w:szCs w:val="18"/>
        </w:rPr>
        <w:t>.</w:t>
      </w:r>
    </w:p>
    <w:p w14:paraId="07FFC68C" w14:textId="56E587D2" w:rsidR="00F9546C" w:rsidRDefault="00F9546C" w:rsidP="002B272E">
      <w:pPr>
        <w:pStyle w:val="Default"/>
        <w:numPr>
          <w:ilvl w:val="0"/>
          <w:numId w:val="8"/>
        </w:numPr>
        <w:spacing w:before="120" w:after="120"/>
        <w:ind w:left="709" w:hanging="425"/>
        <w:jc w:val="both"/>
        <w:rPr>
          <w:rFonts w:ascii="Montserrat" w:hAnsi="Montserrat" w:cstheme="majorHAnsi"/>
          <w:b/>
          <w:bCs/>
          <w:color w:val="auto"/>
          <w:sz w:val="18"/>
          <w:szCs w:val="18"/>
        </w:rPr>
      </w:pPr>
      <w:r>
        <w:rPr>
          <w:rFonts w:ascii="Montserrat" w:hAnsi="Montserrat" w:cstheme="majorHAnsi"/>
          <w:b/>
          <w:bCs/>
          <w:color w:val="auto"/>
          <w:sz w:val="18"/>
          <w:szCs w:val="18"/>
        </w:rPr>
        <w:t>Beca de Formación en CPI-</w:t>
      </w:r>
      <w:r w:rsidRPr="002D51B6">
        <w:rPr>
          <w:rFonts w:ascii="Montserrat" w:hAnsi="Montserrat" w:cstheme="majorHAnsi"/>
          <w:b/>
          <w:bCs/>
          <w:color w:val="auto"/>
          <w:sz w:val="18"/>
          <w:szCs w:val="18"/>
        </w:rPr>
        <w:t>CONACYT</w:t>
      </w:r>
      <w:r w:rsidRPr="00DC455F">
        <w:rPr>
          <w:rFonts w:ascii="Montserrat" w:hAnsi="Montserrat" w:cstheme="majorHAnsi"/>
          <w:color w:val="auto"/>
          <w:sz w:val="18"/>
          <w:szCs w:val="18"/>
        </w:rPr>
        <w:t>:</w:t>
      </w:r>
      <w:r>
        <w:rPr>
          <w:rFonts w:ascii="Montserrat" w:hAnsi="Montserrat" w:cstheme="majorHAnsi"/>
          <w:b/>
          <w:bCs/>
          <w:color w:val="auto"/>
          <w:sz w:val="18"/>
          <w:szCs w:val="18"/>
        </w:rPr>
        <w:t xml:space="preserve"> </w:t>
      </w:r>
      <w:r w:rsidRPr="00DC455F">
        <w:rPr>
          <w:rFonts w:ascii="Montserrat" w:hAnsi="Montserrat" w:cstheme="majorHAnsi"/>
          <w:color w:val="auto"/>
          <w:sz w:val="18"/>
          <w:szCs w:val="18"/>
        </w:rPr>
        <w:t xml:space="preserve">conforme al programa oficial de estudios a desarrollar, </w:t>
      </w:r>
      <w:r w:rsidRPr="00F9546C">
        <w:rPr>
          <w:rFonts w:ascii="Montserrat" w:hAnsi="Montserrat" w:cstheme="majorHAnsi"/>
          <w:color w:val="auto"/>
          <w:sz w:val="18"/>
          <w:szCs w:val="18"/>
        </w:rPr>
        <w:t>hasta por sesenta meses.</w:t>
      </w:r>
      <w:r w:rsidRPr="0036769B">
        <w:rPr>
          <w:rFonts w:ascii="Montserrat" w:hAnsi="Montserrat" w:cstheme="majorHAnsi"/>
          <w:b/>
          <w:bCs/>
          <w:color w:val="auto"/>
          <w:sz w:val="18"/>
          <w:szCs w:val="18"/>
        </w:rPr>
        <w:t xml:space="preserve"> </w:t>
      </w:r>
    </w:p>
    <w:p w14:paraId="3A9CA1C5" w14:textId="0ED03BB5" w:rsidR="002B272E" w:rsidRPr="00DC455F" w:rsidRDefault="00880B92" w:rsidP="002B272E">
      <w:pPr>
        <w:pStyle w:val="Default"/>
        <w:numPr>
          <w:ilvl w:val="0"/>
          <w:numId w:val="8"/>
        </w:numPr>
        <w:spacing w:before="120" w:after="120"/>
        <w:ind w:left="709" w:hanging="425"/>
        <w:jc w:val="both"/>
        <w:rPr>
          <w:rFonts w:ascii="Montserrat" w:hAnsi="Montserrat" w:cstheme="majorHAnsi"/>
          <w:b/>
          <w:bCs/>
          <w:color w:val="auto"/>
          <w:sz w:val="18"/>
          <w:szCs w:val="18"/>
        </w:rPr>
      </w:pPr>
      <w:r w:rsidRPr="0036769B">
        <w:rPr>
          <w:rFonts w:ascii="Montserrat" w:hAnsi="Montserrat" w:cstheme="majorHAnsi"/>
          <w:b/>
          <w:bCs/>
          <w:color w:val="auto"/>
          <w:sz w:val="18"/>
          <w:szCs w:val="18"/>
        </w:rPr>
        <w:t xml:space="preserve">Becas </w:t>
      </w:r>
      <w:r w:rsidR="002B272E">
        <w:rPr>
          <w:rFonts w:ascii="Montserrat" w:hAnsi="Montserrat" w:cstheme="majorHAnsi"/>
          <w:b/>
          <w:bCs/>
          <w:color w:val="auto"/>
          <w:sz w:val="18"/>
          <w:szCs w:val="18"/>
        </w:rPr>
        <w:t>de Vinculación</w:t>
      </w:r>
      <w:r w:rsidRPr="00DC455F">
        <w:rPr>
          <w:rFonts w:ascii="Montserrat" w:hAnsi="Montserrat" w:cstheme="majorHAnsi"/>
          <w:color w:val="auto"/>
          <w:sz w:val="18"/>
          <w:szCs w:val="18"/>
        </w:rPr>
        <w:t>:</w:t>
      </w:r>
      <w:r w:rsidRPr="0036769B">
        <w:rPr>
          <w:rFonts w:ascii="Montserrat" w:hAnsi="Montserrat" w:cstheme="majorHAnsi"/>
          <w:b/>
          <w:bCs/>
          <w:color w:val="auto"/>
          <w:sz w:val="18"/>
          <w:szCs w:val="18"/>
        </w:rPr>
        <w:t xml:space="preserve"> </w:t>
      </w:r>
      <w:r w:rsidR="00F9546C">
        <w:rPr>
          <w:rFonts w:ascii="Montserrat" w:hAnsi="Montserrat" w:cstheme="majorHAnsi"/>
          <w:color w:val="auto"/>
          <w:sz w:val="18"/>
          <w:szCs w:val="18"/>
        </w:rPr>
        <w:t>h</w:t>
      </w:r>
      <w:r w:rsidRPr="0036769B">
        <w:rPr>
          <w:rFonts w:ascii="Montserrat" w:hAnsi="Montserrat" w:cstheme="majorHAnsi"/>
          <w:color w:val="auto"/>
          <w:sz w:val="18"/>
          <w:szCs w:val="18"/>
        </w:rPr>
        <w:t xml:space="preserve">asta </w:t>
      </w:r>
      <w:r w:rsidR="00F9546C">
        <w:rPr>
          <w:rFonts w:ascii="Montserrat" w:hAnsi="Montserrat" w:cstheme="majorHAnsi"/>
          <w:color w:val="auto"/>
          <w:sz w:val="18"/>
          <w:szCs w:val="18"/>
        </w:rPr>
        <w:t xml:space="preserve">por </w:t>
      </w:r>
      <w:r w:rsidRPr="0036769B">
        <w:rPr>
          <w:rFonts w:ascii="Montserrat" w:hAnsi="Montserrat" w:cstheme="majorHAnsi"/>
          <w:color w:val="auto"/>
          <w:sz w:val="18"/>
          <w:szCs w:val="18"/>
        </w:rPr>
        <w:t>doce meses.</w:t>
      </w:r>
    </w:p>
    <w:p w14:paraId="2A04EE70" w14:textId="658F43BA" w:rsidR="002B272E" w:rsidRPr="00DC455F" w:rsidRDefault="002B272E" w:rsidP="002B272E">
      <w:pPr>
        <w:pStyle w:val="Default"/>
        <w:numPr>
          <w:ilvl w:val="0"/>
          <w:numId w:val="8"/>
        </w:numPr>
        <w:spacing w:before="120" w:after="120"/>
        <w:ind w:left="709" w:hanging="425"/>
        <w:jc w:val="both"/>
        <w:rPr>
          <w:rFonts w:ascii="Montserrat" w:hAnsi="Montserrat" w:cstheme="majorHAnsi"/>
          <w:b/>
          <w:bCs/>
          <w:color w:val="auto"/>
          <w:sz w:val="18"/>
          <w:szCs w:val="18"/>
        </w:rPr>
      </w:pPr>
      <w:r>
        <w:rPr>
          <w:rFonts w:ascii="Montserrat" w:hAnsi="Montserrat" w:cstheme="majorHAnsi"/>
          <w:b/>
          <w:bCs/>
          <w:color w:val="auto"/>
          <w:sz w:val="18"/>
          <w:szCs w:val="18"/>
        </w:rPr>
        <w:t>Apoyo Complementario</w:t>
      </w:r>
      <w:r w:rsidRPr="0036769B">
        <w:rPr>
          <w:rFonts w:ascii="Montserrat" w:hAnsi="Montserrat" w:cstheme="majorHAnsi"/>
          <w:b/>
          <w:bCs/>
          <w:color w:val="auto"/>
          <w:sz w:val="18"/>
          <w:szCs w:val="18"/>
        </w:rPr>
        <w:t xml:space="preserve"> de Movilidad: </w:t>
      </w:r>
      <w:r w:rsidR="00F9546C">
        <w:rPr>
          <w:rFonts w:ascii="Montserrat" w:hAnsi="Montserrat" w:cstheme="majorHAnsi"/>
          <w:bCs/>
          <w:color w:val="auto"/>
          <w:sz w:val="18"/>
          <w:szCs w:val="18"/>
        </w:rPr>
        <w:t>h</w:t>
      </w:r>
      <w:r w:rsidRPr="0036769B">
        <w:rPr>
          <w:rFonts w:ascii="Montserrat" w:hAnsi="Montserrat" w:cstheme="majorHAnsi"/>
          <w:bCs/>
          <w:color w:val="auto"/>
          <w:sz w:val="18"/>
          <w:szCs w:val="18"/>
        </w:rPr>
        <w:t>asta por doce meses, excepto en los programas de doble titulación reconocidos por el Consejo, que se podrá otorgar hasta el cincuenta por ciento de la duración del Programa de Posgrado.</w:t>
      </w:r>
    </w:p>
    <w:p w14:paraId="0060A3C5" w14:textId="3D98EB98" w:rsidR="00886806" w:rsidRPr="0036769B" w:rsidRDefault="00886806" w:rsidP="002B272E">
      <w:pPr>
        <w:pStyle w:val="Default"/>
        <w:numPr>
          <w:ilvl w:val="0"/>
          <w:numId w:val="8"/>
        </w:numPr>
        <w:spacing w:before="120" w:after="120"/>
        <w:ind w:left="709" w:hanging="425"/>
        <w:jc w:val="both"/>
        <w:rPr>
          <w:rFonts w:ascii="Montserrat" w:hAnsi="Montserrat" w:cstheme="majorHAnsi"/>
          <w:b/>
          <w:bCs/>
          <w:color w:val="auto"/>
          <w:sz w:val="18"/>
          <w:szCs w:val="18"/>
        </w:rPr>
      </w:pPr>
      <w:r w:rsidRPr="00DC455F">
        <w:rPr>
          <w:rFonts w:ascii="Montserrat" w:hAnsi="Montserrat" w:cstheme="majorHAnsi"/>
          <w:b/>
          <w:bCs/>
          <w:color w:val="auto"/>
          <w:sz w:val="18"/>
          <w:szCs w:val="18"/>
        </w:rPr>
        <w:t>Otros Apoyos Complementarios</w:t>
      </w:r>
      <w:r>
        <w:rPr>
          <w:rFonts w:ascii="Montserrat" w:hAnsi="Montserrat" w:cstheme="majorHAnsi"/>
          <w:color w:val="auto"/>
          <w:sz w:val="18"/>
          <w:szCs w:val="18"/>
        </w:rPr>
        <w:t xml:space="preserve">: </w:t>
      </w:r>
      <w:r w:rsidR="00F9546C">
        <w:rPr>
          <w:rFonts w:ascii="Montserrat" w:hAnsi="Montserrat" w:cstheme="majorHAnsi"/>
          <w:color w:val="auto"/>
          <w:sz w:val="18"/>
          <w:szCs w:val="18"/>
        </w:rPr>
        <w:t>e</w:t>
      </w:r>
      <w:r>
        <w:rPr>
          <w:rFonts w:ascii="Montserrat" w:hAnsi="Montserrat" w:cstheme="majorHAnsi"/>
          <w:color w:val="auto"/>
          <w:sz w:val="18"/>
          <w:szCs w:val="18"/>
        </w:rPr>
        <w:t>l plazo señalado en la convocatoria o convenio correspondiente.</w:t>
      </w:r>
    </w:p>
    <w:p w14:paraId="197A344E" w14:textId="25AA8473" w:rsidR="007C775C" w:rsidRPr="0036769B" w:rsidRDefault="009B2C9A"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Cuando </w:t>
      </w:r>
      <w:r w:rsidR="0004328C" w:rsidRPr="0036769B">
        <w:rPr>
          <w:rFonts w:ascii="Montserrat" w:hAnsi="Montserrat" w:cstheme="majorHAnsi"/>
          <w:color w:val="auto"/>
          <w:sz w:val="18"/>
          <w:szCs w:val="18"/>
        </w:rPr>
        <w:t xml:space="preserve">así </w:t>
      </w:r>
      <w:r w:rsidR="00660F91" w:rsidRPr="0036769B">
        <w:rPr>
          <w:rFonts w:ascii="Montserrat" w:hAnsi="Montserrat" w:cstheme="majorHAnsi"/>
          <w:color w:val="auto"/>
          <w:sz w:val="18"/>
          <w:szCs w:val="18"/>
        </w:rPr>
        <w:t>se disponga</w:t>
      </w:r>
      <w:r w:rsidR="00B57241" w:rsidRPr="0036769B">
        <w:rPr>
          <w:rFonts w:ascii="Montserrat" w:hAnsi="Montserrat" w:cstheme="majorHAnsi"/>
          <w:color w:val="auto"/>
          <w:sz w:val="18"/>
          <w:szCs w:val="18"/>
        </w:rPr>
        <w:t xml:space="preserve"> y sujeto a disponibilidad presupuestaria</w:t>
      </w:r>
      <w:r w:rsidR="0004328C" w:rsidRPr="0036769B">
        <w:rPr>
          <w:rFonts w:ascii="Montserrat" w:hAnsi="Montserrat" w:cstheme="majorHAnsi"/>
          <w:color w:val="auto"/>
          <w:sz w:val="18"/>
          <w:szCs w:val="18"/>
        </w:rPr>
        <w:t xml:space="preserve">, el pago </w:t>
      </w:r>
      <w:r w:rsidR="00B57241" w:rsidRPr="0036769B">
        <w:rPr>
          <w:rFonts w:ascii="Montserrat" w:hAnsi="Montserrat" w:cstheme="majorHAnsi"/>
          <w:color w:val="auto"/>
          <w:sz w:val="18"/>
          <w:szCs w:val="18"/>
        </w:rPr>
        <w:t>podrá realizarse de forma retroactiva a la fecha de inicio del programa de académico o estancia, pudiendo ser trimestre, cuatrimestre o semestre, siempre que éste haya iniciado en el mismo periodo, pudiendo ser enero-julio o agosto-diciembre, en el que se realizó la postulación</w:t>
      </w:r>
      <w:r w:rsidR="007C775C" w:rsidRPr="0036769B">
        <w:rPr>
          <w:rFonts w:ascii="Montserrat" w:hAnsi="Montserrat" w:cstheme="majorHAnsi"/>
          <w:color w:val="auto"/>
          <w:sz w:val="18"/>
          <w:szCs w:val="18"/>
        </w:rPr>
        <w:t>.</w:t>
      </w:r>
    </w:p>
    <w:p w14:paraId="195B2DDB" w14:textId="77777777" w:rsidR="007C775C" w:rsidRPr="0036769B" w:rsidRDefault="007C775C" w:rsidP="0036769B">
      <w:pPr>
        <w:pStyle w:val="Default"/>
        <w:spacing w:before="120" w:after="120"/>
        <w:jc w:val="center"/>
        <w:rPr>
          <w:rFonts w:ascii="Montserrat" w:hAnsi="Montserrat" w:cstheme="majorHAnsi"/>
          <w:color w:val="auto"/>
          <w:sz w:val="18"/>
          <w:szCs w:val="18"/>
        </w:rPr>
      </w:pPr>
      <w:r w:rsidRPr="0036769B">
        <w:rPr>
          <w:rFonts w:ascii="Montserrat" w:hAnsi="Montserrat" w:cstheme="majorHAnsi"/>
          <w:b/>
          <w:bCs/>
          <w:color w:val="auto"/>
          <w:sz w:val="18"/>
          <w:szCs w:val="18"/>
        </w:rPr>
        <w:t>CAPITULO V</w:t>
      </w:r>
    </w:p>
    <w:p w14:paraId="59FAE0E2" w14:textId="77777777" w:rsidR="007C775C" w:rsidRPr="0036769B" w:rsidRDefault="007C775C" w:rsidP="0036769B">
      <w:pPr>
        <w:spacing w:before="120" w:after="120" w:line="240" w:lineRule="auto"/>
        <w:jc w:val="center"/>
        <w:rPr>
          <w:rFonts w:ascii="Montserrat" w:hAnsi="Montserrat" w:cstheme="majorHAnsi"/>
          <w:b/>
          <w:bCs/>
          <w:sz w:val="18"/>
          <w:szCs w:val="18"/>
        </w:rPr>
      </w:pPr>
      <w:r w:rsidRPr="0036769B">
        <w:rPr>
          <w:rFonts w:ascii="Montserrat" w:hAnsi="Montserrat" w:cstheme="majorHAnsi"/>
          <w:b/>
          <w:bCs/>
          <w:sz w:val="18"/>
          <w:szCs w:val="18"/>
        </w:rPr>
        <w:t>De los Derech</w:t>
      </w:r>
      <w:r w:rsidR="00B243AF" w:rsidRPr="0036769B">
        <w:rPr>
          <w:rFonts w:ascii="Montserrat" w:hAnsi="Montserrat" w:cstheme="majorHAnsi"/>
          <w:b/>
          <w:bCs/>
          <w:sz w:val="18"/>
          <w:szCs w:val="18"/>
        </w:rPr>
        <w:t>os y Obligaciones de las Partes</w:t>
      </w:r>
    </w:p>
    <w:p w14:paraId="680B6E01" w14:textId="05BA6204" w:rsidR="007C775C" w:rsidRPr="0036769B" w:rsidRDefault="00A0619D"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ARTÍCULO</w:t>
      </w:r>
      <w:r w:rsidR="007C775C" w:rsidRPr="0036769B">
        <w:rPr>
          <w:rFonts w:ascii="Montserrat" w:hAnsi="Montserrat" w:cstheme="majorHAnsi"/>
          <w:b/>
          <w:bCs/>
          <w:color w:val="auto"/>
          <w:sz w:val="18"/>
          <w:szCs w:val="18"/>
        </w:rPr>
        <w:t xml:space="preserve"> </w:t>
      </w:r>
      <w:r w:rsidR="00F9546C">
        <w:rPr>
          <w:rFonts w:ascii="Montserrat" w:hAnsi="Montserrat" w:cstheme="majorHAnsi"/>
          <w:b/>
          <w:bCs/>
          <w:color w:val="auto"/>
          <w:sz w:val="18"/>
          <w:szCs w:val="18"/>
        </w:rPr>
        <w:t>1</w:t>
      </w:r>
      <w:r w:rsidR="00D402EB">
        <w:rPr>
          <w:rFonts w:ascii="Montserrat" w:hAnsi="Montserrat" w:cstheme="majorHAnsi"/>
          <w:b/>
          <w:bCs/>
          <w:color w:val="auto"/>
          <w:sz w:val="18"/>
          <w:szCs w:val="18"/>
        </w:rPr>
        <w:t>5</w:t>
      </w:r>
      <w:r w:rsidR="007C775C" w:rsidRPr="0036769B">
        <w:rPr>
          <w:rFonts w:ascii="Montserrat" w:hAnsi="Montserrat" w:cstheme="majorHAnsi"/>
          <w:b/>
          <w:bCs/>
          <w:color w:val="auto"/>
          <w:sz w:val="18"/>
          <w:szCs w:val="18"/>
        </w:rPr>
        <w:t xml:space="preserve">. </w:t>
      </w:r>
      <w:r w:rsidR="007C775C" w:rsidRPr="0036769B">
        <w:rPr>
          <w:rFonts w:ascii="Montserrat" w:hAnsi="Montserrat" w:cstheme="majorHAnsi"/>
          <w:color w:val="auto"/>
          <w:sz w:val="18"/>
          <w:szCs w:val="18"/>
        </w:rPr>
        <w:t>E</w:t>
      </w:r>
      <w:r w:rsidR="00660F91" w:rsidRPr="0036769B">
        <w:rPr>
          <w:rFonts w:ascii="Montserrat" w:hAnsi="Montserrat" w:cstheme="majorHAnsi"/>
          <w:color w:val="auto"/>
          <w:sz w:val="18"/>
          <w:szCs w:val="18"/>
        </w:rPr>
        <w:t>n su caso, e</w:t>
      </w:r>
      <w:r w:rsidR="007C775C" w:rsidRPr="0036769B">
        <w:rPr>
          <w:rFonts w:ascii="Montserrat" w:hAnsi="Montserrat" w:cstheme="majorHAnsi"/>
          <w:color w:val="auto"/>
          <w:sz w:val="18"/>
          <w:szCs w:val="18"/>
        </w:rPr>
        <w:t xml:space="preserve">l </w:t>
      </w:r>
      <w:r w:rsidR="00AE5011" w:rsidRPr="0036769B">
        <w:rPr>
          <w:rFonts w:ascii="Montserrat" w:hAnsi="Montserrat" w:cstheme="majorHAnsi"/>
          <w:color w:val="auto"/>
          <w:sz w:val="18"/>
          <w:szCs w:val="18"/>
        </w:rPr>
        <w:t>Consejo</w:t>
      </w:r>
      <w:r w:rsidR="007C775C" w:rsidRPr="0036769B">
        <w:rPr>
          <w:rFonts w:ascii="Montserrat" w:hAnsi="Montserrat" w:cstheme="majorHAnsi"/>
          <w:color w:val="auto"/>
          <w:sz w:val="18"/>
          <w:szCs w:val="18"/>
        </w:rPr>
        <w:t xml:space="preserve"> estará obligado frente a sus contrapartes en los términos del Convenio de Colaboración que suscriba</w:t>
      </w:r>
      <w:r w:rsidR="00082280" w:rsidRPr="0036769B">
        <w:rPr>
          <w:rFonts w:ascii="Montserrat" w:hAnsi="Montserrat" w:cstheme="majorHAnsi"/>
          <w:color w:val="auto"/>
          <w:sz w:val="18"/>
          <w:szCs w:val="18"/>
        </w:rPr>
        <w:t xml:space="preserve"> </w:t>
      </w:r>
      <w:r w:rsidR="007C775C" w:rsidRPr="0036769B">
        <w:rPr>
          <w:rFonts w:ascii="Montserrat" w:hAnsi="Montserrat" w:cstheme="majorHAnsi"/>
          <w:color w:val="auto"/>
          <w:sz w:val="18"/>
          <w:szCs w:val="18"/>
        </w:rPr>
        <w:t xml:space="preserve">en los términos de la Convocatoria y del Convenio de Asignación </w:t>
      </w:r>
      <w:r w:rsidR="008C6BF4" w:rsidRPr="0036769B">
        <w:rPr>
          <w:rFonts w:ascii="Montserrat" w:hAnsi="Montserrat" w:cstheme="majorHAnsi"/>
          <w:color w:val="auto"/>
          <w:sz w:val="18"/>
          <w:szCs w:val="18"/>
        </w:rPr>
        <w:t>de Beca</w:t>
      </w:r>
      <w:r w:rsidR="004D35FD" w:rsidRPr="0036769B">
        <w:rPr>
          <w:rFonts w:ascii="Montserrat" w:hAnsi="Montserrat" w:cstheme="majorHAnsi"/>
          <w:color w:val="auto"/>
          <w:sz w:val="18"/>
          <w:szCs w:val="18"/>
        </w:rPr>
        <w:t xml:space="preserve"> correspondiente</w:t>
      </w:r>
      <w:r w:rsidR="007C775C" w:rsidRPr="0036769B">
        <w:rPr>
          <w:rFonts w:ascii="Montserrat" w:hAnsi="Montserrat" w:cstheme="majorHAnsi"/>
          <w:color w:val="auto"/>
          <w:sz w:val="18"/>
          <w:szCs w:val="18"/>
        </w:rPr>
        <w:t xml:space="preserve">: </w:t>
      </w:r>
    </w:p>
    <w:p w14:paraId="12F3D86C" w14:textId="77777777" w:rsidR="009F3867" w:rsidRPr="0036769B" w:rsidRDefault="007C775C" w:rsidP="00DC455F">
      <w:pPr>
        <w:pStyle w:val="Default"/>
        <w:numPr>
          <w:ilvl w:val="0"/>
          <w:numId w:val="10"/>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Otorgar los recursos convenidos conforme a los rubros, montos y plazos establecidos en </w:t>
      </w:r>
      <w:r w:rsidR="00FD05BA" w:rsidRPr="0036769B">
        <w:rPr>
          <w:rFonts w:ascii="Montserrat" w:hAnsi="Montserrat" w:cstheme="majorHAnsi"/>
          <w:color w:val="auto"/>
          <w:sz w:val="18"/>
          <w:szCs w:val="18"/>
        </w:rPr>
        <w:t>las Convocatorias o C</w:t>
      </w:r>
      <w:r w:rsidR="009F3867" w:rsidRPr="0036769B">
        <w:rPr>
          <w:rFonts w:ascii="Montserrat" w:hAnsi="Montserrat" w:cstheme="majorHAnsi"/>
          <w:color w:val="auto"/>
          <w:sz w:val="18"/>
          <w:szCs w:val="18"/>
        </w:rPr>
        <w:t>onvenios;</w:t>
      </w:r>
    </w:p>
    <w:p w14:paraId="51BC6025" w14:textId="71DA30FC" w:rsidR="009F3867" w:rsidRPr="0036769B" w:rsidRDefault="009B2C9A" w:rsidP="00DC455F">
      <w:pPr>
        <w:pStyle w:val="Default"/>
        <w:numPr>
          <w:ilvl w:val="0"/>
          <w:numId w:val="10"/>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Informar </w:t>
      </w:r>
      <w:r w:rsidR="00F9546C">
        <w:rPr>
          <w:rFonts w:ascii="Montserrat" w:hAnsi="Montserrat" w:cstheme="majorHAnsi"/>
          <w:color w:val="auto"/>
          <w:sz w:val="18"/>
          <w:szCs w:val="18"/>
        </w:rPr>
        <w:t>a la o el becario</w:t>
      </w:r>
      <w:r w:rsidR="007C775C" w:rsidRPr="0036769B">
        <w:rPr>
          <w:rFonts w:ascii="Montserrat" w:hAnsi="Montserrat" w:cstheme="majorHAnsi"/>
          <w:color w:val="auto"/>
          <w:sz w:val="18"/>
          <w:szCs w:val="18"/>
        </w:rPr>
        <w:t xml:space="preserve"> cuando ocurran cambios en los tabuladores</w:t>
      </w:r>
      <w:r w:rsidR="00B57241" w:rsidRPr="0036769B">
        <w:rPr>
          <w:rFonts w:ascii="Montserrat" w:hAnsi="Montserrat" w:cstheme="majorHAnsi"/>
          <w:color w:val="auto"/>
          <w:sz w:val="18"/>
          <w:szCs w:val="18"/>
        </w:rPr>
        <w:t xml:space="preserve"> o ajuste de vigencia de la Beca;</w:t>
      </w:r>
      <w:r w:rsidR="007C775C" w:rsidRPr="0036769B">
        <w:rPr>
          <w:rFonts w:ascii="Montserrat" w:hAnsi="Montserrat" w:cstheme="majorHAnsi"/>
          <w:color w:val="auto"/>
          <w:sz w:val="18"/>
          <w:szCs w:val="18"/>
        </w:rPr>
        <w:t xml:space="preserve"> </w:t>
      </w:r>
    </w:p>
    <w:p w14:paraId="0DD61273" w14:textId="3EB6D3C1" w:rsidR="009F3867" w:rsidRPr="0036769B" w:rsidRDefault="007C775C" w:rsidP="00DC455F">
      <w:pPr>
        <w:pStyle w:val="Default"/>
        <w:numPr>
          <w:ilvl w:val="0"/>
          <w:numId w:val="10"/>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Dar seguimiento al cumplimiento de </w:t>
      </w:r>
      <w:r w:rsidR="00FD05BA" w:rsidRPr="0036769B">
        <w:rPr>
          <w:rFonts w:ascii="Montserrat" w:hAnsi="Montserrat" w:cstheme="majorHAnsi"/>
          <w:color w:val="auto"/>
          <w:sz w:val="18"/>
          <w:szCs w:val="18"/>
        </w:rPr>
        <w:t xml:space="preserve">los objetivos previstos en los </w:t>
      </w:r>
      <w:r w:rsidR="00F9546C">
        <w:rPr>
          <w:rFonts w:ascii="Montserrat" w:hAnsi="Montserrat" w:cstheme="majorHAnsi"/>
          <w:color w:val="auto"/>
          <w:sz w:val="18"/>
          <w:szCs w:val="18"/>
        </w:rPr>
        <w:t>c</w:t>
      </w:r>
      <w:r w:rsidRPr="0036769B">
        <w:rPr>
          <w:rFonts w:ascii="Montserrat" w:hAnsi="Montserrat" w:cstheme="majorHAnsi"/>
          <w:color w:val="auto"/>
          <w:sz w:val="18"/>
          <w:szCs w:val="18"/>
        </w:rPr>
        <w:t xml:space="preserve">onvenios correspondientes, requiriendo la documentación e informes que resulten necesarios para el efecto; </w:t>
      </w:r>
    </w:p>
    <w:p w14:paraId="3D3BBF5F" w14:textId="7ABAF872" w:rsidR="009F3867" w:rsidRPr="00224010" w:rsidRDefault="00430853" w:rsidP="00DC455F">
      <w:pPr>
        <w:pStyle w:val="Default"/>
        <w:numPr>
          <w:ilvl w:val="0"/>
          <w:numId w:val="10"/>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Suspender la B</w:t>
      </w:r>
      <w:r w:rsidR="007C775C" w:rsidRPr="0036769B">
        <w:rPr>
          <w:rFonts w:ascii="Montserrat" w:hAnsi="Montserrat" w:cstheme="majorHAnsi"/>
          <w:color w:val="auto"/>
          <w:sz w:val="18"/>
          <w:szCs w:val="18"/>
        </w:rPr>
        <w:t xml:space="preserve">eca o </w:t>
      </w:r>
      <w:r w:rsidR="00460182" w:rsidRPr="0036769B">
        <w:rPr>
          <w:rFonts w:ascii="Montserrat" w:hAnsi="Montserrat" w:cstheme="majorHAnsi"/>
          <w:color w:val="auto"/>
          <w:sz w:val="18"/>
          <w:szCs w:val="18"/>
        </w:rPr>
        <w:t>A</w:t>
      </w:r>
      <w:r w:rsidR="007C775C" w:rsidRPr="0036769B">
        <w:rPr>
          <w:rFonts w:ascii="Montserrat" w:hAnsi="Montserrat" w:cstheme="majorHAnsi"/>
          <w:color w:val="auto"/>
          <w:sz w:val="18"/>
          <w:szCs w:val="18"/>
        </w:rPr>
        <w:t>poyo</w:t>
      </w:r>
      <w:r w:rsidR="00C0558A">
        <w:rPr>
          <w:rFonts w:ascii="Montserrat" w:hAnsi="Montserrat" w:cstheme="majorHAnsi"/>
          <w:color w:val="auto"/>
          <w:sz w:val="18"/>
          <w:szCs w:val="18"/>
        </w:rPr>
        <w:t xml:space="preserve"> complementario</w:t>
      </w:r>
      <w:r w:rsidR="007C775C" w:rsidRPr="0036769B">
        <w:rPr>
          <w:rFonts w:ascii="Montserrat" w:hAnsi="Montserrat" w:cstheme="majorHAnsi"/>
          <w:color w:val="auto"/>
          <w:sz w:val="18"/>
          <w:szCs w:val="18"/>
        </w:rPr>
        <w:t xml:space="preserve"> en los casos previstos </w:t>
      </w:r>
      <w:r w:rsidR="007C775C" w:rsidRPr="00224010">
        <w:rPr>
          <w:rFonts w:ascii="Montserrat" w:hAnsi="Montserrat" w:cstheme="majorHAnsi"/>
          <w:color w:val="auto"/>
          <w:sz w:val="18"/>
          <w:szCs w:val="18"/>
        </w:rPr>
        <w:t>en el ar</w:t>
      </w:r>
      <w:r w:rsidR="006663D7" w:rsidRPr="00224010">
        <w:rPr>
          <w:rFonts w:ascii="Montserrat" w:hAnsi="Montserrat" w:cstheme="majorHAnsi"/>
          <w:color w:val="auto"/>
          <w:sz w:val="18"/>
          <w:szCs w:val="18"/>
        </w:rPr>
        <w:t>tículo 2</w:t>
      </w:r>
      <w:r w:rsidR="00224010" w:rsidRPr="00224010">
        <w:rPr>
          <w:rFonts w:ascii="Montserrat" w:hAnsi="Montserrat" w:cstheme="majorHAnsi"/>
          <w:color w:val="auto"/>
          <w:sz w:val="18"/>
          <w:szCs w:val="18"/>
        </w:rPr>
        <w:t>0</w:t>
      </w:r>
      <w:r w:rsidR="007C775C" w:rsidRPr="00224010">
        <w:rPr>
          <w:rFonts w:ascii="Montserrat" w:hAnsi="Montserrat" w:cstheme="majorHAnsi"/>
          <w:color w:val="auto"/>
          <w:sz w:val="18"/>
          <w:szCs w:val="18"/>
        </w:rPr>
        <w:t xml:space="preserve"> del presente Reglamento; </w:t>
      </w:r>
    </w:p>
    <w:p w14:paraId="29974994" w14:textId="18BA88AF" w:rsidR="009F3867" w:rsidRPr="0036769B" w:rsidRDefault="007C775C" w:rsidP="00DC455F">
      <w:pPr>
        <w:pStyle w:val="Default"/>
        <w:numPr>
          <w:ilvl w:val="0"/>
          <w:numId w:val="10"/>
        </w:numPr>
        <w:spacing w:before="120" w:after="120"/>
        <w:ind w:left="567" w:hanging="567"/>
        <w:jc w:val="both"/>
        <w:rPr>
          <w:rFonts w:ascii="Montserrat" w:hAnsi="Montserrat" w:cstheme="majorHAnsi"/>
          <w:color w:val="auto"/>
          <w:sz w:val="18"/>
          <w:szCs w:val="18"/>
        </w:rPr>
      </w:pPr>
      <w:r w:rsidRPr="00224010">
        <w:rPr>
          <w:rFonts w:ascii="Montserrat" w:hAnsi="Montserrat" w:cstheme="majorHAnsi"/>
          <w:color w:val="auto"/>
          <w:sz w:val="18"/>
          <w:szCs w:val="18"/>
        </w:rPr>
        <w:t>Cancelar la solici</w:t>
      </w:r>
      <w:r w:rsidR="00430853" w:rsidRPr="00224010">
        <w:rPr>
          <w:rFonts w:ascii="Montserrat" w:hAnsi="Montserrat" w:cstheme="majorHAnsi"/>
          <w:color w:val="auto"/>
          <w:sz w:val="18"/>
          <w:szCs w:val="18"/>
        </w:rPr>
        <w:t>tud o B</w:t>
      </w:r>
      <w:r w:rsidR="009B2C9A" w:rsidRPr="00224010">
        <w:rPr>
          <w:rFonts w:ascii="Montserrat" w:hAnsi="Montserrat" w:cstheme="majorHAnsi"/>
          <w:color w:val="auto"/>
          <w:sz w:val="18"/>
          <w:szCs w:val="18"/>
        </w:rPr>
        <w:t>eca otorgada, cuando el A</w:t>
      </w:r>
      <w:r w:rsidR="00430853" w:rsidRPr="00224010">
        <w:rPr>
          <w:rFonts w:ascii="Montserrat" w:hAnsi="Montserrat" w:cstheme="majorHAnsi"/>
          <w:color w:val="auto"/>
          <w:sz w:val="18"/>
          <w:szCs w:val="18"/>
        </w:rPr>
        <w:t>spirante, B</w:t>
      </w:r>
      <w:r w:rsidRPr="00224010">
        <w:rPr>
          <w:rFonts w:ascii="Montserrat" w:hAnsi="Montserrat" w:cstheme="majorHAnsi"/>
          <w:color w:val="auto"/>
          <w:sz w:val="18"/>
          <w:szCs w:val="18"/>
        </w:rPr>
        <w:t xml:space="preserve">ecario, contraparte, institución, empresa u organismo incurran en omisión o falsedad en la información o documentación proporcionada, así como en los supuestos a que se refiere el </w:t>
      </w:r>
      <w:r w:rsidR="006663D7" w:rsidRPr="00224010">
        <w:rPr>
          <w:rFonts w:ascii="Montserrat" w:hAnsi="Montserrat" w:cstheme="majorHAnsi"/>
          <w:color w:val="auto"/>
          <w:sz w:val="18"/>
          <w:szCs w:val="18"/>
        </w:rPr>
        <w:t>artículo 2</w:t>
      </w:r>
      <w:r w:rsidR="00224010" w:rsidRPr="00224010">
        <w:rPr>
          <w:rFonts w:ascii="Montserrat" w:hAnsi="Montserrat" w:cstheme="majorHAnsi"/>
          <w:color w:val="auto"/>
          <w:sz w:val="18"/>
          <w:szCs w:val="18"/>
        </w:rPr>
        <w:t>1</w:t>
      </w:r>
      <w:r w:rsidRPr="00224010">
        <w:rPr>
          <w:rFonts w:ascii="Montserrat" w:hAnsi="Montserrat" w:cstheme="majorHAnsi"/>
          <w:color w:val="auto"/>
          <w:sz w:val="18"/>
          <w:szCs w:val="18"/>
        </w:rPr>
        <w:t xml:space="preserve"> del</w:t>
      </w:r>
      <w:r w:rsidRPr="0036769B">
        <w:rPr>
          <w:rFonts w:ascii="Montserrat" w:hAnsi="Montserrat" w:cstheme="majorHAnsi"/>
          <w:color w:val="auto"/>
          <w:sz w:val="18"/>
          <w:szCs w:val="18"/>
        </w:rPr>
        <w:t xml:space="preserve"> presente Reglamento, y </w:t>
      </w:r>
    </w:p>
    <w:p w14:paraId="74A9E09F" w14:textId="3629B289" w:rsidR="0038587D" w:rsidRPr="0036769B" w:rsidRDefault="0038587D" w:rsidP="00DC455F">
      <w:pPr>
        <w:pStyle w:val="Default"/>
        <w:numPr>
          <w:ilvl w:val="0"/>
          <w:numId w:val="10"/>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En el caso que se presenten causas de fuerza mayor, el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se reserva el derecho de modificar los rubros o montos a cubrir a los beneficiarios.</w:t>
      </w:r>
    </w:p>
    <w:p w14:paraId="12DED9E5" w14:textId="77777777" w:rsidR="007C775C" w:rsidRPr="0036769B" w:rsidRDefault="007C775C" w:rsidP="00DC455F">
      <w:pPr>
        <w:pStyle w:val="Default"/>
        <w:numPr>
          <w:ilvl w:val="0"/>
          <w:numId w:val="10"/>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Las demás que establece el presente Reglamento y la normatividad aplicable. </w:t>
      </w:r>
    </w:p>
    <w:p w14:paraId="341FE55F" w14:textId="78B2FDD2" w:rsidR="007C775C" w:rsidRPr="0036769B" w:rsidRDefault="00A0619D"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ARTÍCULO</w:t>
      </w:r>
      <w:r w:rsidR="007C775C" w:rsidRPr="0036769B">
        <w:rPr>
          <w:rFonts w:ascii="Montserrat" w:hAnsi="Montserrat" w:cstheme="majorHAnsi"/>
          <w:b/>
          <w:bCs/>
          <w:color w:val="auto"/>
          <w:sz w:val="18"/>
          <w:szCs w:val="18"/>
        </w:rPr>
        <w:t xml:space="preserve"> </w:t>
      </w:r>
      <w:r w:rsidR="00F9546C">
        <w:rPr>
          <w:rFonts w:ascii="Montserrat" w:hAnsi="Montserrat" w:cstheme="majorHAnsi"/>
          <w:b/>
          <w:bCs/>
          <w:color w:val="auto"/>
          <w:sz w:val="18"/>
          <w:szCs w:val="18"/>
        </w:rPr>
        <w:t>1</w:t>
      </w:r>
      <w:r w:rsidR="00D402EB">
        <w:rPr>
          <w:rFonts w:ascii="Montserrat" w:hAnsi="Montserrat" w:cstheme="majorHAnsi"/>
          <w:b/>
          <w:bCs/>
          <w:color w:val="auto"/>
          <w:sz w:val="18"/>
          <w:szCs w:val="18"/>
        </w:rPr>
        <w:t>6</w:t>
      </w:r>
      <w:r w:rsidR="007C775C" w:rsidRPr="0036769B">
        <w:rPr>
          <w:rFonts w:ascii="Montserrat" w:hAnsi="Montserrat" w:cstheme="majorHAnsi"/>
          <w:b/>
          <w:bCs/>
          <w:color w:val="auto"/>
          <w:sz w:val="18"/>
          <w:szCs w:val="18"/>
        </w:rPr>
        <w:t xml:space="preserve">. </w:t>
      </w:r>
      <w:r w:rsidR="00430853" w:rsidRPr="0036769B">
        <w:rPr>
          <w:rFonts w:ascii="Montserrat" w:hAnsi="Montserrat" w:cstheme="majorHAnsi"/>
          <w:color w:val="auto"/>
          <w:sz w:val="18"/>
          <w:szCs w:val="18"/>
        </w:rPr>
        <w:t>A</w:t>
      </w:r>
      <w:r w:rsidR="00745720" w:rsidRPr="0036769B">
        <w:rPr>
          <w:rFonts w:ascii="Montserrat" w:hAnsi="Montserrat" w:cstheme="majorHAnsi"/>
          <w:color w:val="auto"/>
          <w:sz w:val="18"/>
          <w:szCs w:val="18"/>
        </w:rPr>
        <w:t xml:space="preserve"> la </w:t>
      </w:r>
      <w:r w:rsidR="00F9546C">
        <w:rPr>
          <w:rFonts w:ascii="Montserrat" w:hAnsi="Montserrat" w:cstheme="majorHAnsi"/>
          <w:color w:val="auto"/>
          <w:sz w:val="18"/>
          <w:szCs w:val="18"/>
        </w:rPr>
        <w:t>o el</w:t>
      </w:r>
      <w:r w:rsidR="00F9546C" w:rsidRPr="0036769B">
        <w:rPr>
          <w:rFonts w:ascii="Montserrat" w:hAnsi="Montserrat" w:cstheme="majorHAnsi"/>
          <w:color w:val="auto"/>
          <w:sz w:val="18"/>
          <w:szCs w:val="18"/>
        </w:rPr>
        <w:t xml:space="preserve"> </w:t>
      </w:r>
      <w:r w:rsidR="00430853" w:rsidRPr="0036769B">
        <w:rPr>
          <w:rFonts w:ascii="Montserrat" w:hAnsi="Montserrat" w:cstheme="majorHAnsi"/>
          <w:color w:val="auto"/>
          <w:sz w:val="18"/>
          <w:szCs w:val="18"/>
        </w:rPr>
        <w:t>B</w:t>
      </w:r>
      <w:r w:rsidR="007C775C" w:rsidRPr="0036769B">
        <w:rPr>
          <w:rFonts w:ascii="Montserrat" w:hAnsi="Montserrat" w:cstheme="majorHAnsi"/>
          <w:color w:val="auto"/>
          <w:sz w:val="18"/>
          <w:szCs w:val="18"/>
        </w:rPr>
        <w:t>ecario le corresponderá, además de cumplir con el objetiv</w:t>
      </w:r>
      <w:r w:rsidR="00430853" w:rsidRPr="0036769B">
        <w:rPr>
          <w:rFonts w:ascii="Montserrat" w:hAnsi="Montserrat" w:cstheme="majorHAnsi"/>
          <w:color w:val="auto"/>
          <w:sz w:val="18"/>
          <w:szCs w:val="18"/>
        </w:rPr>
        <w:t>o para el cual se le asigna la B</w:t>
      </w:r>
      <w:r w:rsidR="007C775C" w:rsidRPr="0036769B">
        <w:rPr>
          <w:rFonts w:ascii="Montserrat" w:hAnsi="Montserrat" w:cstheme="majorHAnsi"/>
          <w:color w:val="auto"/>
          <w:sz w:val="18"/>
          <w:szCs w:val="18"/>
        </w:rPr>
        <w:t xml:space="preserve">eca o </w:t>
      </w:r>
      <w:r w:rsidR="008A487B" w:rsidRPr="0036769B">
        <w:rPr>
          <w:rFonts w:ascii="Montserrat" w:hAnsi="Montserrat" w:cstheme="majorHAnsi"/>
          <w:color w:val="auto"/>
          <w:sz w:val="18"/>
          <w:szCs w:val="18"/>
        </w:rPr>
        <w:t>A</w:t>
      </w:r>
      <w:r w:rsidR="007C775C" w:rsidRPr="0036769B">
        <w:rPr>
          <w:rFonts w:ascii="Montserrat" w:hAnsi="Montserrat" w:cstheme="majorHAnsi"/>
          <w:color w:val="auto"/>
          <w:sz w:val="18"/>
          <w:szCs w:val="18"/>
        </w:rPr>
        <w:t>poyo</w:t>
      </w:r>
      <w:r w:rsidR="00F9546C">
        <w:rPr>
          <w:rFonts w:ascii="Montserrat" w:hAnsi="Montserrat" w:cstheme="majorHAnsi"/>
          <w:color w:val="auto"/>
          <w:sz w:val="18"/>
          <w:szCs w:val="18"/>
        </w:rPr>
        <w:t xml:space="preserve"> </w:t>
      </w:r>
      <w:r w:rsidR="00C0558A">
        <w:rPr>
          <w:rFonts w:ascii="Montserrat" w:hAnsi="Montserrat" w:cstheme="majorHAnsi"/>
          <w:color w:val="auto"/>
          <w:sz w:val="18"/>
          <w:szCs w:val="18"/>
        </w:rPr>
        <w:t>c</w:t>
      </w:r>
      <w:r w:rsidR="00F9546C">
        <w:rPr>
          <w:rFonts w:ascii="Montserrat" w:hAnsi="Montserrat" w:cstheme="majorHAnsi"/>
          <w:color w:val="auto"/>
          <w:sz w:val="18"/>
          <w:szCs w:val="18"/>
        </w:rPr>
        <w:t>omplementario</w:t>
      </w:r>
      <w:r w:rsidR="007C775C" w:rsidRPr="0036769B">
        <w:rPr>
          <w:rFonts w:ascii="Montserrat" w:hAnsi="Montserrat" w:cstheme="majorHAnsi"/>
          <w:color w:val="auto"/>
          <w:sz w:val="18"/>
          <w:szCs w:val="18"/>
        </w:rPr>
        <w:t xml:space="preserve">, lo siguiente: </w:t>
      </w:r>
    </w:p>
    <w:p w14:paraId="4C34862C" w14:textId="6B78C54C" w:rsidR="00DB4372" w:rsidRPr="0036769B" w:rsidRDefault="007201BF" w:rsidP="0036769B">
      <w:pPr>
        <w:pStyle w:val="Default"/>
        <w:spacing w:before="120" w:after="120"/>
        <w:jc w:val="both"/>
        <w:rPr>
          <w:rFonts w:ascii="Montserrat" w:hAnsi="Montserrat" w:cstheme="majorHAnsi"/>
          <w:color w:val="auto"/>
          <w:sz w:val="18"/>
          <w:szCs w:val="18"/>
        </w:rPr>
      </w:pPr>
      <w:r>
        <w:rPr>
          <w:rFonts w:ascii="Montserrat" w:hAnsi="Montserrat" w:cstheme="majorHAnsi"/>
          <w:b/>
          <w:bCs/>
          <w:color w:val="auto"/>
          <w:sz w:val="18"/>
          <w:szCs w:val="18"/>
        </w:rPr>
        <w:t>I</w:t>
      </w:r>
      <w:r w:rsidR="007C498D" w:rsidRPr="00DC455F">
        <w:rPr>
          <w:rFonts w:ascii="Montserrat" w:hAnsi="Montserrat" w:cstheme="majorHAnsi"/>
          <w:b/>
          <w:bCs/>
          <w:color w:val="auto"/>
          <w:sz w:val="18"/>
          <w:szCs w:val="18"/>
        </w:rPr>
        <w:t>.</w:t>
      </w:r>
      <w:r w:rsidR="007C498D">
        <w:rPr>
          <w:rFonts w:ascii="Montserrat" w:hAnsi="Montserrat" w:cstheme="majorHAnsi"/>
          <w:color w:val="auto"/>
          <w:sz w:val="18"/>
          <w:szCs w:val="18"/>
        </w:rPr>
        <w:t xml:space="preserve"> </w:t>
      </w:r>
      <w:r w:rsidR="00E87BF1">
        <w:rPr>
          <w:rFonts w:ascii="Montserrat" w:hAnsi="Montserrat" w:cstheme="majorHAnsi"/>
          <w:color w:val="auto"/>
          <w:sz w:val="18"/>
          <w:szCs w:val="18"/>
        </w:rPr>
        <w:t>Obligaciones comunes</w:t>
      </w:r>
      <w:r w:rsidR="00DB4372" w:rsidRPr="0036769B">
        <w:rPr>
          <w:rFonts w:ascii="Montserrat" w:hAnsi="Montserrat" w:cstheme="majorHAnsi"/>
          <w:color w:val="auto"/>
          <w:sz w:val="18"/>
          <w:szCs w:val="18"/>
        </w:rPr>
        <w:t>:</w:t>
      </w:r>
    </w:p>
    <w:p w14:paraId="6802EC48" w14:textId="1335E6CE" w:rsidR="00165F0F" w:rsidRPr="0036769B" w:rsidRDefault="007C775C" w:rsidP="00DC455F">
      <w:pPr>
        <w:pStyle w:val="Default"/>
        <w:numPr>
          <w:ilvl w:val="0"/>
          <w:numId w:val="11"/>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Suscribir el Convenio </w:t>
      </w:r>
      <w:r w:rsidR="009F3867" w:rsidRPr="0036769B">
        <w:rPr>
          <w:rFonts w:ascii="Montserrat" w:hAnsi="Montserrat" w:cstheme="majorHAnsi"/>
          <w:color w:val="auto"/>
          <w:sz w:val="18"/>
          <w:szCs w:val="18"/>
        </w:rPr>
        <w:t>de Asignación correspondiente</w:t>
      </w:r>
      <w:r w:rsidR="00062A42" w:rsidRPr="0036769B">
        <w:rPr>
          <w:rFonts w:ascii="Montserrat" w:hAnsi="Montserrat" w:cstheme="majorHAnsi"/>
          <w:color w:val="auto"/>
          <w:sz w:val="18"/>
          <w:szCs w:val="18"/>
        </w:rPr>
        <w:t>;</w:t>
      </w:r>
    </w:p>
    <w:p w14:paraId="5FA73B96" w14:textId="6F503892" w:rsidR="009F3867" w:rsidRPr="0036769B" w:rsidRDefault="007C775C" w:rsidP="00DC455F">
      <w:pPr>
        <w:pStyle w:val="Default"/>
        <w:numPr>
          <w:ilvl w:val="0"/>
          <w:numId w:val="11"/>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Iniciar y concluir el programa de estudios o proyecto aprobado en la fecha acordada con el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conforme a lo estipulado en el Convenio de Asignación correspondiente; </w:t>
      </w:r>
    </w:p>
    <w:p w14:paraId="4D45EE67" w14:textId="6015E9D9" w:rsidR="009F3867" w:rsidRPr="0036769B" w:rsidRDefault="008A487B" w:rsidP="00DC455F">
      <w:pPr>
        <w:pStyle w:val="Default"/>
        <w:numPr>
          <w:ilvl w:val="0"/>
          <w:numId w:val="11"/>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Destinar</w:t>
      </w:r>
      <w:r w:rsidR="00430853" w:rsidRPr="0036769B">
        <w:rPr>
          <w:rFonts w:ascii="Montserrat" w:hAnsi="Montserrat" w:cstheme="majorHAnsi"/>
          <w:color w:val="auto"/>
          <w:sz w:val="18"/>
          <w:szCs w:val="18"/>
        </w:rPr>
        <w:t xml:space="preserve"> el importe de la B</w:t>
      </w:r>
      <w:r w:rsidR="007C775C" w:rsidRPr="0036769B">
        <w:rPr>
          <w:rFonts w:ascii="Montserrat" w:hAnsi="Montserrat" w:cstheme="majorHAnsi"/>
          <w:color w:val="auto"/>
          <w:sz w:val="18"/>
          <w:szCs w:val="18"/>
        </w:rPr>
        <w:t xml:space="preserve">eca </w:t>
      </w:r>
      <w:r w:rsidRPr="0036769B">
        <w:rPr>
          <w:rFonts w:ascii="Montserrat" w:hAnsi="Montserrat" w:cstheme="majorHAnsi"/>
          <w:color w:val="auto"/>
          <w:sz w:val="18"/>
          <w:szCs w:val="18"/>
        </w:rPr>
        <w:t>o Apoyo</w:t>
      </w:r>
      <w:r w:rsidR="00C0558A">
        <w:rPr>
          <w:rFonts w:ascii="Montserrat" w:hAnsi="Montserrat" w:cstheme="majorHAnsi"/>
          <w:color w:val="auto"/>
          <w:sz w:val="18"/>
          <w:szCs w:val="18"/>
        </w:rPr>
        <w:t xml:space="preserve"> complementario</w:t>
      </w:r>
      <w:r w:rsidRPr="0036769B">
        <w:rPr>
          <w:rFonts w:ascii="Montserrat" w:hAnsi="Montserrat" w:cstheme="majorHAnsi"/>
          <w:color w:val="auto"/>
          <w:sz w:val="18"/>
          <w:szCs w:val="18"/>
        </w:rPr>
        <w:t xml:space="preserve"> </w:t>
      </w:r>
      <w:r w:rsidR="007C775C" w:rsidRPr="0036769B">
        <w:rPr>
          <w:rFonts w:ascii="Montserrat" w:hAnsi="Montserrat" w:cstheme="majorHAnsi"/>
          <w:color w:val="auto"/>
          <w:sz w:val="18"/>
          <w:szCs w:val="18"/>
        </w:rPr>
        <w:t xml:space="preserve">para cubrir los conceptos para los que le fueron otorgados, conforme al Convenio de Asignación correspondiente, quedando bajo su responsabilidad </w:t>
      </w:r>
      <w:r w:rsidR="002D2FE8" w:rsidRPr="0036769B">
        <w:rPr>
          <w:rFonts w:ascii="Montserrat" w:hAnsi="Montserrat" w:cstheme="majorHAnsi"/>
          <w:color w:val="auto"/>
          <w:sz w:val="18"/>
          <w:szCs w:val="18"/>
        </w:rPr>
        <w:t>hacer uso para el cual fue otorgado</w:t>
      </w:r>
      <w:r w:rsidR="007C775C" w:rsidRPr="0036769B">
        <w:rPr>
          <w:rFonts w:ascii="Montserrat" w:hAnsi="Montserrat" w:cstheme="majorHAnsi"/>
          <w:color w:val="auto"/>
          <w:sz w:val="18"/>
          <w:szCs w:val="18"/>
        </w:rPr>
        <w:t xml:space="preserve">; </w:t>
      </w:r>
    </w:p>
    <w:p w14:paraId="3016C2D4" w14:textId="77777777" w:rsidR="001B0AE6" w:rsidRPr="0036769B" w:rsidRDefault="007C775C" w:rsidP="00DC455F">
      <w:pPr>
        <w:pStyle w:val="Default"/>
        <w:numPr>
          <w:ilvl w:val="0"/>
          <w:numId w:val="11"/>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Sujetarse y atender los procedimientos y requisitos de seguimiento que establezca el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w:t>
      </w:r>
    </w:p>
    <w:p w14:paraId="0346579E" w14:textId="43B90924" w:rsidR="009F3867" w:rsidRPr="0036769B" w:rsidRDefault="007201BF" w:rsidP="00DC455F">
      <w:pPr>
        <w:pStyle w:val="Default"/>
        <w:numPr>
          <w:ilvl w:val="0"/>
          <w:numId w:val="11"/>
        </w:numPr>
        <w:spacing w:before="120" w:after="120"/>
        <w:ind w:left="567" w:hanging="567"/>
        <w:jc w:val="both"/>
        <w:rPr>
          <w:rFonts w:ascii="Montserrat" w:hAnsi="Montserrat" w:cstheme="majorHAnsi"/>
          <w:color w:val="auto"/>
          <w:sz w:val="18"/>
          <w:szCs w:val="18"/>
        </w:rPr>
      </w:pPr>
      <w:r>
        <w:rPr>
          <w:rFonts w:ascii="Montserrat" w:hAnsi="Montserrat" w:cstheme="majorHAnsi"/>
          <w:color w:val="auto"/>
          <w:sz w:val="18"/>
          <w:szCs w:val="18"/>
        </w:rPr>
        <w:t>Respetar</w:t>
      </w:r>
      <w:r w:rsidR="007C775C" w:rsidRPr="0036769B">
        <w:rPr>
          <w:rFonts w:ascii="Montserrat" w:hAnsi="Montserrat" w:cstheme="majorHAnsi"/>
          <w:color w:val="auto"/>
          <w:sz w:val="18"/>
          <w:szCs w:val="18"/>
        </w:rPr>
        <w:t xml:space="preserve"> en todo momento la reglamentación académica y administrativa que establezca la institución en la que realicen los estudios o proyect</w:t>
      </w:r>
      <w:r w:rsidR="00430853" w:rsidRPr="0036769B">
        <w:rPr>
          <w:rFonts w:ascii="Montserrat" w:hAnsi="Montserrat" w:cstheme="majorHAnsi"/>
          <w:color w:val="auto"/>
          <w:sz w:val="18"/>
          <w:szCs w:val="18"/>
        </w:rPr>
        <w:t>o durante el plazo que dure la B</w:t>
      </w:r>
      <w:r w:rsidR="007C775C" w:rsidRPr="0036769B">
        <w:rPr>
          <w:rFonts w:ascii="Montserrat" w:hAnsi="Montserrat" w:cstheme="majorHAnsi"/>
          <w:color w:val="auto"/>
          <w:sz w:val="18"/>
          <w:szCs w:val="18"/>
        </w:rPr>
        <w:t xml:space="preserve">eca; </w:t>
      </w:r>
    </w:p>
    <w:p w14:paraId="48202648" w14:textId="25369CF1" w:rsidR="0023252A" w:rsidRPr="0036769B" w:rsidRDefault="007201BF" w:rsidP="00DC455F">
      <w:pPr>
        <w:pStyle w:val="Default"/>
        <w:numPr>
          <w:ilvl w:val="0"/>
          <w:numId w:val="11"/>
        </w:numPr>
        <w:spacing w:before="120" w:after="120"/>
        <w:ind w:left="567" w:hanging="567"/>
        <w:jc w:val="both"/>
        <w:rPr>
          <w:rFonts w:ascii="Montserrat" w:hAnsi="Montserrat" w:cstheme="majorHAnsi"/>
          <w:color w:val="auto"/>
          <w:sz w:val="18"/>
          <w:szCs w:val="18"/>
        </w:rPr>
      </w:pPr>
      <w:r>
        <w:rPr>
          <w:rFonts w:ascii="Montserrat" w:hAnsi="Montserrat" w:cstheme="majorHAnsi"/>
          <w:color w:val="auto"/>
          <w:sz w:val="18"/>
          <w:szCs w:val="18"/>
        </w:rPr>
        <w:t>E</w:t>
      </w:r>
      <w:r w:rsidR="0023252A" w:rsidRPr="0036769B">
        <w:rPr>
          <w:rFonts w:ascii="Montserrat" w:hAnsi="Montserrat" w:cstheme="majorHAnsi"/>
          <w:color w:val="auto"/>
          <w:sz w:val="18"/>
          <w:szCs w:val="18"/>
        </w:rPr>
        <w:t xml:space="preserve">ntregar al </w:t>
      </w:r>
      <w:r w:rsidR="00AE5011" w:rsidRPr="0036769B">
        <w:rPr>
          <w:rFonts w:ascii="Montserrat" w:hAnsi="Montserrat" w:cstheme="majorHAnsi"/>
          <w:color w:val="auto"/>
          <w:sz w:val="18"/>
          <w:szCs w:val="18"/>
        </w:rPr>
        <w:t>Consejo</w:t>
      </w:r>
      <w:r w:rsidR="0023252A" w:rsidRPr="0036769B">
        <w:rPr>
          <w:rFonts w:ascii="Montserrat" w:hAnsi="Montserrat" w:cstheme="majorHAnsi"/>
          <w:color w:val="auto"/>
          <w:sz w:val="18"/>
          <w:szCs w:val="18"/>
        </w:rPr>
        <w:t>, dentro de los doce meses siguientes a la conclusión de la vigencia de la Beca, el documento</w:t>
      </w:r>
      <w:r w:rsidR="005C27F9" w:rsidRPr="0036769B">
        <w:rPr>
          <w:rFonts w:ascii="Montserrat" w:hAnsi="Montserrat" w:cstheme="majorHAnsi"/>
          <w:color w:val="auto"/>
          <w:sz w:val="18"/>
          <w:szCs w:val="18"/>
        </w:rPr>
        <w:t xml:space="preserve"> institucional que dé constancia de la conclusión de las metas del proyecto o grado</w:t>
      </w:r>
      <w:r w:rsidR="00E97585" w:rsidRPr="0036769B">
        <w:rPr>
          <w:rFonts w:ascii="Montserrat" w:hAnsi="Montserrat" w:cstheme="majorHAnsi"/>
          <w:color w:val="auto"/>
          <w:sz w:val="18"/>
          <w:szCs w:val="18"/>
        </w:rPr>
        <w:t xml:space="preserve"> académico conforme a la </w:t>
      </w:r>
      <w:r w:rsidR="002600A2" w:rsidRPr="0036769B">
        <w:rPr>
          <w:rFonts w:ascii="Montserrat" w:hAnsi="Montserrat" w:cstheme="majorHAnsi"/>
          <w:color w:val="auto"/>
          <w:sz w:val="18"/>
          <w:szCs w:val="18"/>
        </w:rPr>
        <w:t>M</w:t>
      </w:r>
      <w:r w:rsidR="00E97585" w:rsidRPr="0036769B">
        <w:rPr>
          <w:rFonts w:ascii="Montserrat" w:hAnsi="Montserrat" w:cstheme="majorHAnsi"/>
          <w:color w:val="auto"/>
          <w:sz w:val="18"/>
          <w:szCs w:val="18"/>
        </w:rPr>
        <w:t xml:space="preserve">odalidad de la </w:t>
      </w:r>
      <w:r w:rsidR="002600A2" w:rsidRPr="0036769B">
        <w:rPr>
          <w:rFonts w:ascii="Montserrat" w:hAnsi="Montserrat" w:cstheme="majorHAnsi"/>
          <w:color w:val="auto"/>
          <w:sz w:val="18"/>
          <w:szCs w:val="18"/>
        </w:rPr>
        <w:t>B</w:t>
      </w:r>
      <w:r w:rsidR="00E97585" w:rsidRPr="0036769B">
        <w:rPr>
          <w:rFonts w:ascii="Montserrat" w:hAnsi="Montserrat" w:cstheme="majorHAnsi"/>
          <w:color w:val="auto"/>
          <w:sz w:val="18"/>
          <w:szCs w:val="18"/>
        </w:rPr>
        <w:t>eca obtenida</w:t>
      </w:r>
      <w:r w:rsidR="0023252A" w:rsidRPr="0036769B">
        <w:rPr>
          <w:rFonts w:ascii="Montserrat" w:hAnsi="Montserrat" w:cstheme="majorHAnsi"/>
          <w:color w:val="auto"/>
          <w:sz w:val="18"/>
          <w:szCs w:val="18"/>
        </w:rPr>
        <w:t xml:space="preserve">; </w:t>
      </w:r>
    </w:p>
    <w:p w14:paraId="49DA9A1D" w14:textId="431CB9F7" w:rsidR="0023252A" w:rsidRPr="0036769B" w:rsidRDefault="0023252A" w:rsidP="00DC455F">
      <w:pPr>
        <w:pStyle w:val="Default"/>
        <w:numPr>
          <w:ilvl w:val="0"/>
          <w:numId w:val="11"/>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Actualizar</w:t>
      </w:r>
      <w:r w:rsidR="00D402EB">
        <w:rPr>
          <w:rFonts w:ascii="Montserrat" w:hAnsi="Montserrat" w:cstheme="majorHAnsi"/>
          <w:color w:val="auto"/>
          <w:sz w:val="18"/>
          <w:szCs w:val="18"/>
        </w:rPr>
        <w:t>, cuando corresponda,</w:t>
      </w:r>
      <w:r w:rsidRPr="0036769B">
        <w:rPr>
          <w:rFonts w:ascii="Montserrat" w:hAnsi="Montserrat" w:cstheme="majorHAnsi"/>
          <w:color w:val="auto"/>
          <w:sz w:val="18"/>
          <w:szCs w:val="18"/>
        </w:rPr>
        <w:t xml:space="preserve"> los datos del Currículum Vítae Único (CVU), así como sus datos domiciliarios y de contacto ante el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w:t>
      </w:r>
    </w:p>
    <w:p w14:paraId="46AAAB0F" w14:textId="4017242E" w:rsidR="0023252A" w:rsidRPr="0036769B" w:rsidRDefault="0023252A" w:rsidP="00DC455F">
      <w:pPr>
        <w:pStyle w:val="Default"/>
        <w:numPr>
          <w:ilvl w:val="0"/>
          <w:numId w:val="11"/>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Dar reconocimiento o el debido crédito público al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como patrocinador en los productos generados durante su programa de estudio o proyecto, y </w:t>
      </w:r>
    </w:p>
    <w:p w14:paraId="41635FB5" w14:textId="4B76C92F" w:rsidR="0023252A" w:rsidRPr="0036769B" w:rsidRDefault="0023252A" w:rsidP="00DC455F">
      <w:pPr>
        <w:pStyle w:val="Default"/>
        <w:numPr>
          <w:ilvl w:val="0"/>
          <w:numId w:val="11"/>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Las demás que </w:t>
      </w:r>
      <w:r w:rsidR="007C498D">
        <w:rPr>
          <w:rFonts w:ascii="Montserrat" w:hAnsi="Montserrat" w:cstheme="majorHAnsi"/>
          <w:color w:val="auto"/>
          <w:sz w:val="18"/>
          <w:szCs w:val="18"/>
        </w:rPr>
        <w:t xml:space="preserve">se </w:t>
      </w:r>
      <w:r w:rsidRPr="0036769B">
        <w:rPr>
          <w:rFonts w:ascii="Montserrat" w:hAnsi="Montserrat" w:cstheme="majorHAnsi"/>
          <w:color w:val="auto"/>
          <w:sz w:val="18"/>
          <w:szCs w:val="18"/>
        </w:rPr>
        <w:t xml:space="preserve">establezca </w:t>
      </w:r>
      <w:r w:rsidR="00ED0BFE" w:rsidRPr="0036769B">
        <w:rPr>
          <w:rFonts w:ascii="Montserrat" w:hAnsi="Montserrat" w:cstheme="majorHAnsi"/>
          <w:color w:val="auto"/>
          <w:sz w:val="18"/>
          <w:szCs w:val="18"/>
        </w:rPr>
        <w:t xml:space="preserve">en </w:t>
      </w:r>
      <w:r w:rsidR="007C498D" w:rsidRPr="0036769B">
        <w:rPr>
          <w:rFonts w:ascii="Montserrat" w:hAnsi="Montserrat" w:cstheme="majorHAnsi"/>
          <w:color w:val="auto"/>
          <w:sz w:val="18"/>
          <w:szCs w:val="18"/>
        </w:rPr>
        <w:t>las Reglas de Operación del Programa</w:t>
      </w:r>
      <w:r w:rsidR="007C498D">
        <w:rPr>
          <w:rFonts w:ascii="Montserrat" w:hAnsi="Montserrat" w:cstheme="majorHAnsi"/>
          <w:color w:val="auto"/>
          <w:sz w:val="18"/>
          <w:szCs w:val="18"/>
        </w:rPr>
        <w:t>,</w:t>
      </w:r>
      <w:r w:rsidR="007C498D" w:rsidRPr="0036769B">
        <w:rPr>
          <w:rFonts w:ascii="Montserrat" w:hAnsi="Montserrat" w:cstheme="majorHAnsi"/>
          <w:color w:val="auto"/>
          <w:sz w:val="18"/>
          <w:szCs w:val="18"/>
        </w:rPr>
        <w:t xml:space="preserve"> </w:t>
      </w:r>
      <w:r w:rsidR="00ED0BFE" w:rsidRPr="0036769B">
        <w:rPr>
          <w:rFonts w:ascii="Montserrat" w:hAnsi="Montserrat" w:cstheme="majorHAnsi"/>
          <w:color w:val="auto"/>
          <w:sz w:val="18"/>
          <w:szCs w:val="18"/>
        </w:rPr>
        <w:t>la Convocatoria</w:t>
      </w:r>
      <w:r w:rsidR="007C498D">
        <w:rPr>
          <w:rFonts w:ascii="Montserrat" w:hAnsi="Montserrat" w:cstheme="majorHAnsi"/>
          <w:color w:val="auto"/>
          <w:sz w:val="18"/>
          <w:szCs w:val="18"/>
        </w:rPr>
        <w:t xml:space="preserve"> o el</w:t>
      </w:r>
      <w:r w:rsidR="00ED0BFE" w:rsidRPr="0036769B">
        <w:rPr>
          <w:rFonts w:ascii="Montserrat" w:hAnsi="Montserrat" w:cstheme="majorHAnsi"/>
          <w:color w:val="auto"/>
          <w:sz w:val="18"/>
          <w:szCs w:val="18"/>
        </w:rPr>
        <w:t xml:space="preserve"> </w:t>
      </w:r>
      <w:r w:rsidR="007C498D">
        <w:rPr>
          <w:rFonts w:ascii="Montserrat" w:hAnsi="Montserrat" w:cstheme="majorHAnsi"/>
          <w:color w:val="auto"/>
          <w:sz w:val="18"/>
          <w:szCs w:val="18"/>
        </w:rPr>
        <w:t>c</w:t>
      </w:r>
      <w:r w:rsidR="00ED0BFE" w:rsidRPr="0036769B">
        <w:rPr>
          <w:rFonts w:ascii="Montserrat" w:hAnsi="Montserrat" w:cstheme="majorHAnsi"/>
          <w:color w:val="auto"/>
          <w:sz w:val="18"/>
          <w:szCs w:val="18"/>
        </w:rPr>
        <w:t xml:space="preserve">onvenio correspondiente </w:t>
      </w:r>
      <w:r w:rsidRPr="0036769B">
        <w:rPr>
          <w:rFonts w:ascii="Montserrat" w:hAnsi="Montserrat" w:cstheme="majorHAnsi"/>
          <w:color w:val="auto"/>
          <w:sz w:val="18"/>
          <w:szCs w:val="18"/>
        </w:rPr>
        <w:t xml:space="preserve">y las disposiciones legales y administrativas aplicables. </w:t>
      </w:r>
    </w:p>
    <w:p w14:paraId="7B12B88B" w14:textId="7F9F9A1D" w:rsidR="0023252A" w:rsidRPr="0036769B" w:rsidRDefault="0023252A" w:rsidP="00DC455F">
      <w:pPr>
        <w:pStyle w:val="Default"/>
        <w:numPr>
          <w:ilvl w:val="0"/>
          <w:numId w:val="11"/>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lastRenderedPageBreak/>
        <w:t xml:space="preserve">Entregar al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el informe de la investigación documental, de campo o de laboratorio, así como la Constancia de actividades de retribución social, en los términos que para esos efectos se establezcan.</w:t>
      </w:r>
    </w:p>
    <w:p w14:paraId="2DDFC2CA" w14:textId="2710DCCD" w:rsidR="0023252A" w:rsidRPr="0036769B" w:rsidRDefault="006E7F05" w:rsidP="0036769B">
      <w:pPr>
        <w:pStyle w:val="Default"/>
        <w:spacing w:before="120" w:after="120"/>
        <w:jc w:val="both"/>
        <w:rPr>
          <w:rFonts w:ascii="Montserrat" w:hAnsi="Montserrat" w:cstheme="majorHAnsi"/>
          <w:color w:val="auto"/>
          <w:sz w:val="18"/>
          <w:szCs w:val="18"/>
        </w:rPr>
      </w:pPr>
      <w:r>
        <w:rPr>
          <w:rFonts w:ascii="Montserrat" w:hAnsi="Montserrat" w:cstheme="majorHAnsi"/>
          <w:b/>
          <w:bCs/>
          <w:color w:val="auto"/>
          <w:sz w:val="18"/>
          <w:szCs w:val="18"/>
        </w:rPr>
        <w:t>II</w:t>
      </w:r>
      <w:r w:rsidR="007C498D">
        <w:rPr>
          <w:rFonts w:ascii="Montserrat" w:hAnsi="Montserrat" w:cstheme="majorHAnsi"/>
          <w:color w:val="auto"/>
          <w:sz w:val="18"/>
          <w:szCs w:val="18"/>
        </w:rPr>
        <w:t xml:space="preserve">. </w:t>
      </w:r>
      <w:r w:rsidR="00E87BF1">
        <w:rPr>
          <w:rFonts w:ascii="Montserrat" w:hAnsi="Montserrat" w:cstheme="majorHAnsi"/>
          <w:color w:val="auto"/>
          <w:sz w:val="18"/>
          <w:szCs w:val="18"/>
        </w:rPr>
        <w:t>Obligaciones de becarios en e</w:t>
      </w:r>
      <w:r w:rsidR="0023252A" w:rsidRPr="0036769B">
        <w:rPr>
          <w:rFonts w:ascii="Montserrat" w:hAnsi="Montserrat" w:cstheme="majorHAnsi"/>
          <w:color w:val="auto"/>
          <w:sz w:val="18"/>
          <w:szCs w:val="18"/>
        </w:rPr>
        <w:t>l Extranjero:</w:t>
      </w:r>
    </w:p>
    <w:p w14:paraId="551AB330" w14:textId="6D8D3329" w:rsidR="009F3867" w:rsidRPr="0036769B" w:rsidRDefault="00745720" w:rsidP="00DC455F">
      <w:pPr>
        <w:pStyle w:val="Default"/>
        <w:numPr>
          <w:ilvl w:val="0"/>
          <w:numId w:val="44"/>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La o e</w:t>
      </w:r>
      <w:r w:rsidR="00430853" w:rsidRPr="0036769B">
        <w:rPr>
          <w:rFonts w:ascii="Montserrat" w:hAnsi="Montserrat" w:cstheme="majorHAnsi"/>
          <w:color w:val="auto"/>
          <w:sz w:val="18"/>
          <w:szCs w:val="18"/>
        </w:rPr>
        <w:t>l B</w:t>
      </w:r>
      <w:r w:rsidR="007C775C" w:rsidRPr="0036769B">
        <w:rPr>
          <w:rFonts w:ascii="Montserrat" w:hAnsi="Montserrat" w:cstheme="majorHAnsi"/>
          <w:color w:val="auto"/>
          <w:sz w:val="18"/>
          <w:szCs w:val="18"/>
        </w:rPr>
        <w:t xml:space="preserve">ecario </w:t>
      </w:r>
      <w:r w:rsidR="008A487B" w:rsidRPr="0036769B">
        <w:rPr>
          <w:rFonts w:ascii="Montserrat" w:hAnsi="Montserrat" w:cstheme="majorHAnsi"/>
          <w:color w:val="auto"/>
          <w:sz w:val="18"/>
          <w:szCs w:val="18"/>
        </w:rPr>
        <w:t xml:space="preserve">que </w:t>
      </w:r>
      <w:r w:rsidR="007C775C" w:rsidRPr="0036769B">
        <w:rPr>
          <w:rFonts w:ascii="Montserrat" w:hAnsi="Montserrat" w:cstheme="majorHAnsi"/>
          <w:color w:val="auto"/>
          <w:sz w:val="18"/>
          <w:szCs w:val="18"/>
        </w:rPr>
        <w:t xml:space="preserve">realice sus estudios </w:t>
      </w:r>
      <w:r w:rsidR="00430853" w:rsidRPr="0036769B">
        <w:rPr>
          <w:rFonts w:ascii="Montserrat" w:hAnsi="Montserrat" w:cstheme="majorHAnsi"/>
          <w:color w:val="auto"/>
          <w:sz w:val="18"/>
          <w:szCs w:val="18"/>
        </w:rPr>
        <w:t>o proyecto fuera del país</w:t>
      </w:r>
      <w:r w:rsidR="00AE6243">
        <w:rPr>
          <w:rFonts w:ascii="Montserrat" w:hAnsi="Montserrat" w:cstheme="majorHAnsi"/>
          <w:color w:val="auto"/>
          <w:sz w:val="18"/>
          <w:szCs w:val="18"/>
        </w:rPr>
        <w:t>, así como</w:t>
      </w:r>
      <w:r w:rsidR="00430853"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 xml:space="preserve">la o </w:t>
      </w:r>
      <w:r w:rsidR="00430853" w:rsidRPr="0036769B">
        <w:rPr>
          <w:rFonts w:ascii="Montserrat" w:hAnsi="Montserrat" w:cstheme="majorHAnsi"/>
          <w:color w:val="auto"/>
          <w:sz w:val="18"/>
          <w:szCs w:val="18"/>
        </w:rPr>
        <w:t>el B</w:t>
      </w:r>
      <w:r w:rsidR="007C775C" w:rsidRPr="0036769B">
        <w:rPr>
          <w:rFonts w:ascii="Montserrat" w:hAnsi="Montserrat" w:cstheme="majorHAnsi"/>
          <w:color w:val="auto"/>
          <w:sz w:val="18"/>
          <w:szCs w:val="18"/>
        </w:rPr>
        <w:t>ecario extranjero que realice sus estudios en México, deberá</w:t>
      </w:r>
      <w:r w:rsidR="00AE6243">
        <w:rPr>
          <w:rFonts w:ascii="Montserrat" w:hAnsi="Montserrat" w:cstheme="majorHAnsi"/>
          <w:color w:val="auto"/>
          <w:sz w:val="18"/>
          <w:szCs w:val="18"/>
        </w:rPr>
        <w:t>n</w:t>
      </w:r>
      <w:r w:rsidR="007C775C" w:rsidRPr="0036769B">
        <w:rPr>
          <w:rFonts w:ascii="Montserrat" w:hAnsi="Montserrat" w:cstheme="majorHAnsi"/>
          <w:color w:val="auto"/>
          <w:sz w:val="18"/>
          <w:szCs w:val="18"/>
        </w:rPr>
        <w:t xml:space="preserve"> respetar la legislación</w:t>
      </w:r>
      <w:r w:rsidR="00B243AF" w:rsidRPr="0036769B">
        <w:rPr>
          <w:rFonts w:ascii="Montserrat" w:hAnsi="Montserrat" w:cstheme="majorHAnsi"/>
          <w:color w:val="auto"/>
          <w:sz w:val="18"/>
          <w:szCs w:val="18"/>
        </w:rPr>
        <w:t xml:space="preserve"> y </w:t>
      </w:r>
      <w:r w:rsidR="00AE6243">
        <w:rPr>
          <w:rFonts w:ascii="Montserrat" w:hAnsi="Montserrat" w:cstheme="majorHAnsi"/>
          <w:color w:val="auto"/>
          <w:sz w:val="18"/>
          <w:szCs w:val="18"/>
        </w:rPr>
        <w:t>normativa</w:t>
      </w:r>
      <w:r w:rsidR="00AE6243" w:rsidRPr="0036769B">
        <w:rPr>
          <w:rFonts w:ascii="Montserrat" w:hAnsi="Montserrat" w:cstheme="majorHAnsi"/>
          <w:color w:val="auto"/>
          <w:sz w:val="18"/>
          <w:szCs w:val="18"/>
        </w:rPr>
        <w:t xml:space="preserve"> </w:t>
      </w:r>
      <w:r w:rsidR="007C775C" w:rsidRPr="0036769B">
        <w:rPr>
          <w:rFonts w:ascii="Montserrat" w:hAnsi="Montserrat" w:cstheme="majorHAnsi"/>
          <w:color w:val="auto"/>
          <w:sz w:val="18"/>
          <w:szCs w:val="18"/>
        </w:rPr>
        <w:t xml:space="preserve">del país anfitrión, así como abstenerse de participar en cualquier tipo de evento </w:t>
      </w:r>
      <w:r w:rsidR="00AE6243" w:rsidRPr="0036769B">
        <w:rPr>
          <w:rFonts w:ascii="Montserrat" w:hAnsi="Montserrat" w:cstheme="majorHAnsi"/>
          <w:color w:val="auto"/>
          <w:sz w:val="18"/>
          <w:szCs w:val="18"/>
        </w:rPr>
        <w:t xml:space="preserve">o manifestación </w:t>
      </w:r>
      <w:r w:rsidR="007C775C" w:rsidRPr="0036769B">
        <w:rPr>
          <w:rFonts w:ascii="Montserrat" w:hAnsi="Montserrat" w:cstheme="majorHAnsi"/>
          <w:color w:val="auto"/>
          <w:sz w:val="18"/>
          <w:szCs w:val="18"/>
        </w:rPr>
        <w:t>de carácter político</w:t>
      </w:r>
      <w:r w:rsidR="0023252A" w:rsidRPr="0036769B">
        <w:rPr>
          <w:rFonts w:ascii="Montserrat" w:hAnsi="Montserrat" w:cstheme="majorHAnsi"/>
          <w:color w:val="auto"/>
          <w:sz w:val="18"/>
          <w:szCs w:val="18"/>
        </w:rPr>
        <w:t>.</w:t>
      </w:r>
    </w:p>
    <w:p w14:paraId="02F35EE1" w14:textId="3B2F8CC3" w:rsidR="00C37754" w:rsidRPr="0036769B" w:rsidRDefault="00C37754" w:rsidP="00DC455F">
      <w:pPr>
        <w:pStyle w:val="Default"/>
        <w:numPr>
          <w:ilvl w:val="0"/>
          <w:numId w:val="44"/>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color w:val="auto"/>
          <w:sz w:val="18"/>
          <w:szCs w:val="18"/>
        </w:rPr>
        <w:t>L</w:t>
      </w:r>
      <w:r w:rsidR="00745720" w:rsidRPr="0036769B">
        <w:rPr>
          <w:rFonts w:ascii="Montserrat" w:hAnsi="Montserrat" w:cstheme="majorHAnsi"/>
          <w:color w:val="auto"/>
          <w:sz w:val="18"/>
          <w:szCs w:val="18"/>
        </w:rPr>
        <w:t>as y l</w:t>
      </w:r>
      <w:r w:rsidRPr="0036769B">
        <w:rPr>
          <w:rFonts w:ascii="Montserrat" w:hAnsi="Montserrat" w:cstheme="majorHAnsi"/>
          <w:color w:val="auto"/>
          <w:sz w:val="18"/>
          <w:szCs w:val="18"/>
        </w:rPr>
        <w:t xml:space="preserve">os Becarios en el extranjero, deberán enviar al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los informes de avance al desempeño académico o al proyecto y notificar al </w:t>
      </w:r>
      <w:r w:rsidR="00AE5011" w:rsidRPr="0036769B">
        <w:rPr>
          <w:rFonts w:ascii="Montserrat" w:hAnsi="Montserrat" w:cstheme="majorHAnsi"/>
          <w:color w:val="auto"/>
          <w:sz w:val="18"/>
          <w:szCs w:val="18"/>
        </w:rPr>
        <w:t>Consejo</w:t>
      </w:r>
      <w:r w:rsidR="00DF51EA" w:rsidRPr="0036769B">
        <w:rPr>
          <w:rFonts w:ascii="Montserrat" w:hAnsi="Montserrat" w:cstheme="majorHAnsi"/>
          <w:color w:val="auto"/>
          <w:sz w:val="18"/>
          <w:szCs w:val="18"/>
        </w:rPr>
        <w:t xml:space="preserve">, en caso </w:t>
      </w:r>
      <w:r w:rsidR="008C7D47" w:rsidRPr="0036769B">
        <w:rPr>
          <w:rFonts w:ascii="Montserrat" w:hAnsi="Montserrat" w:cstheme="majorHAnsi"/>
          <w:color w:val="auto"/>
          <w:sz w:val="18"/>
          <w:szCs w:val="18"/>
        </w:rPr>
        <w:t xml:space="preserve">de </w:t>
      </w:r>
      <w:r w:rsidR="00DF51EA" w:rsidRPr="0036769B">
        <w:rPr>
          <w:rFonts w:ascii="Montserrat" w:hAnsi="Montserrat" w:cstheme="majorHAnsi"/>
          <w:color w:val="auto"/>
          <w:sz w:val="18"/>
          <w:szCs w:val="18"/>
        </w:rPr>
        <w:t>que exista</w:t>
      </w:r>
      <w:r w:rsidRPr="0036769B">
        <w:rPr>
          <w:rFonts w:ascii="Montserrat" w:hAnsi="Montserrat" w:cstheme="majorHAnsi"/>
          <w:color w:val="auto"/>
          <w:sz w:val="18"/>
          <w:szCs w:val="18"/>
        </w:rPr>
        <w:t xml:space="preserve"> </w:t>
      </w:r>
      <w:r w:rsidR="00DF51EA" w:rsidRPr="0036769B">
        <w:rPr>
          <w:rFonts w:ascii="Montserrat" w:hAnsi="Montserrat" w:cstheme="majorHAnsi"/>
          <w:color w:val="auto"/>
          <w:sz w:val="18"/>
          <w:szCs w:val="18"/>
        </w:rPr>
        <w:t>cambio de país o ciudad de residencia</w:t>
      </w:r>
      <w:r w:rsidR="00F56A20" w:rsidRPr="0036769B">
        <w:rPr>
          <w:rFonts w:ascii="Montserrat" w:hAnsi="Montserrat" w:cstheme="majorHAnsi"/>
          <w:color w:val="auto"/>
          <w:sz w:val="18"/>
          <w:szCs w:val="18"/>
        </w:rPr>
        <w:t xml:space="preserve">, en </w:t>
      </w:r>
      <w:r w:rsidRPr="0036769B">
        <w:rPr>
          <w:rFonts w:ascii="Montserrat" w:hAnsi="Montserrat" w:cstheme="majorHAnsi"/>
          <w:color w:val="auto"/>
          <w:sz w:val="18"/>
          <w:szCs w:val="18"/>
        </w:rPr>
        <w:t>la situación académica</w:t>
      </w:r>
      <w:r w:rsidR="00F56A20"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 xml:space="preserve">y administrativa dentro de los siguientes </w:t>
      </w:r>
      <w:r w:rsidR="00F56A20" w:rsidRPr="0036769B">
        <w:rPr>
          <w:rFonts w:ascii="Montserrat" w:hAnsi="Montserrat" w:cstheme="majorHAnsi"/>
          <w:color w:val="auto"/>
          <w:sz w:val="18"/>
          <w:szCs w:val="18"/>
        </w:rPr>
        <w:t xml:space="preserve">treinta </w:t>
      </w:r>
      <w:r w:rsidRPr="0036769B">
        <w:rPr>
          <w:rFonts w:ascii="Montserrat" w:hAnsi="Montserrat" w:cstheme="majorHAnsi"/>
          <w:color w:val="auto"/>
          <w:sz w:val="18"/>
          <w:szCs w:val="18"/>
        </w:rPr>
        <w:t>días naturales a que ocurra dicho cambio. De igual manera, serán los responsables de notificar a</w:t>
      </w:r>
      <w:r w:rsidR="00F56A20"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l</w:t>
      </w:r>
      <w:r w:rsidR="00F56A20" w:rsidRPr="0036769B">
        <w:rPr>
          <w:rFonts w:ascii="Montserrat" w:hAnsi="Montserrat" w:cstheme="majorHAnsi"/>
          <w:color w:val="auto"/>
          <w:sz w:val="18"/>
          <w:szCs w:val="18"/>
        </w:rPr>
        <w:t>a</w:t>
      </w:r>
      <w:r w:rsidRPr="0036769B">
        <w:rPr>
          <w:rFonts w:ascii="Montserrat" w:hAnsi="Montserrat" w:cstheme="majorHAnsi"/>
          <w:color w:val="auto"/>
          <w:sz w:val="18"/>
          <w:szCs w:val="18"/>
        </w:rPr>
        <w:t xml:space="preserve"> </w:t>
      </w:r>
      <w:r w:rsidR="00F56A20" w:rsidRPr="0036769B">
        <w:rPr>
          <w:rFonts w:ascii="Montserrat" w:hAnsi="Montserrat" w:cstheme="majorHAnsi"/>
          <w:color w:val="auto"/>
          <w:sz w:val="18"/>
          <w:szCs w:val="18"/>
        </w:rPr>
        <w:t>Dirección de Becas</w:t>
      </w:r>
      <w:r w:rsidRPr="0036769B">
        <w:rPr>
          <w:rFonts w:ascii="Montserrat" w:hAnsi="Montserrat" w:cstheme="majorHAnsi"/>
          <w:color w:val="auto"/>
          <w:sz w:val="18"/>
          <w:szCs w:val="18"/>
        </w:rPr>
        <w:t xml:space="preserve">, el término anticipado de sus estudios y, de ser el caso, el regreso de manera anticipada al país. De no hacerlo, para obtener su Carta de </w:t>
      </w:r>
      <w:r w:rsidR="00F56A20" w:rsidRPr="0036769B">
        <w:rPr>
          <w:rFonts w:ascii="Montserrat" w:hAnsi="Montserrat" w:cstheme="majorHAnsi"/>
          <w:color w:val="auto"/>
          <w:sz w:val="18"/>
          <w:szCs w:val="18"/>
        </w:rPr>
        <w:t>Reconocimiento</w:t>
      </w:r>
      <w:r w:rsidRPr="0036769B">
        <w:rPr>
          <w:rFonts w:ascii="Montserrat" w:hAnsi="Montserrat" w:cstheme="majorHAnsi"/>
          <w:color w:val="auto"/>
          <w:sz w:val="18"/>
          <w:szCs w:val="18"/>
        </w:rPr>
        <w:t>, el Becario deberá reintegrar los montos otorgados en demasía, de acuerdo con lo establecido en el Convenio de Asignación de Beca.</w:t>
      </w:r>
    </w:p>
    <w:p w14:paraId="5C31D507" w14:textId="30BA5B04" w:rsidR="00D57A35" w:rsidRPr="0036769B" w:rsidRDefault="007957B8" w:rsidP="00DC455F">
      <w:pPr>
        <w:pStyle w:val="Default"/>
        <w:numPr>
          <w:ilvl w:val="0"/>
          <w:numId w:val="44"/>
        </w:numPr>
        <w:spacing w:before="120" w:after="120"/>
        <w:ind w:left="567" w:hanging="567"/>
        <w:jc w:val="both"/>
        <w:rPr>
          <w:rFonts w:ascii="Montserrat" w:hAnsi="Montserrat" w:cstheme="majorHAnsi"/>
          <w:sz w:val="18"/>
          <w:szCs w:val="18"/>
          <w:lang w:val="es-MX"/>
        </w:rPr>
      </w:pPr>
      <w:r w:rsidRPr="0036769B">
        <w:rPr>
          <w:rFonts w:ascii="Montserrat" w:hAnsi="Montserrat" w:cstheme="majorHAnsi"/>
          <w:sz w:val="18"/>
          <w:szCs w:val="18"/>
        </w:rPr>
        <w:t>Seis</w:t>
      </w:r>
      <w:r w:rsidR="00D57A35" w:rsidRPr="0036769B">
        <w:rPr>
          <w:rFonts w:ascii="Montserrat" w:hAnsi="Montserrat" w:cstheme="majorHAnsi"/>
          <w:sz w:val="18"/>
          <w:szCs w:val="18"/>
          <w:lang w:val="es-MX"/>
        </w:rPr>
        <w:t xml:space="preserve"> meses antes de concluir, </w:t>
      </w:r>
      <w:r w:rsidR="00745720" w:rsidRPr="0036769B">
        <w:rPr>
          <w:rFonts w:ascii="Montserrat" w:hAnsi="Montserrat" w:cstheme="majorHAnsi"/>
          <w:sz w:val="18"/>
          <w:szCs w:val="18"/>
          <w:lang w:val="es-MX"/>
        </w:rPr>
        <w:t xml:space="preserve">la o </w:t>
      </w:r>
      <w:r w:rsidR="00D57A35" w:rsidRPr="0036769B">
        <w:rPr>
          <w:rFonts w:ascii="Montserrat" w:hAnsi="Montserrat" w:cstheme="majorHAnsi"/>
          <w:sz w:val="18"/>
          <w:szCs w:val="18"/>
          <w:lang w:val="es-MX"/>
        </w:rPr>
        <w:t xml:space="preserve">el becario deberá enviar al </w:t>
      </w:r>
      <w:r w:rsidR="00AE5011" w:rsidRPr="0036769B">
        <w:rPr>
          <w:rFonts w:ascii="Montserrat" w:hAnsi="Montserrat" w:cstheme="majorHAnsi"/>
          <w:sz w:val="18"/>
          <w:szCs w:val="18"/>
          <w:lang w:val="es-MX"/>
        </w:rPr>
        <w:t>Consejo</w:t>
      </w:r>
      <w:r w:rsidR="00B84BAD" w:rsidRPr="0036769B">
        <w:rPr>
          <w:rFonts w:ascii="Montserrat" w:hAnsi="Montserrat" w:cstheme="majorHAnsi"/>
          <w:sz w:val="18"/>
          <w:szCs w:val="18"/>
          <w:lang w:val="es-MX"/>
        </w:rPr>
        <w:t xml:space="preserve"> </w:t>
      </w:r>
      <w:r w:rsidR="00D57A35" w:rsidRPr="0036769B">
        <w:rPr>
          <w:rFonts w:ascii="Montserrat" w:hAnsi="Montserrat" w:cstheme="majorHAnsi"/>
          <w:sz w:val="18"/>
          <w:szCs w:val="18"/>
          <w:lang w:val="es-MX"/>
        </w:rPr>
        <w:t>la confirmación de su regreso a México a través del formato correspondiente, detallando las gestiones realizadas y sus avances con la evidencia de las comunicaciones que haya sostenido con instituciones o empresas que muestren dicha intención; de lo contrario, el apoyo del mes siguiente no será depositado</w:t>
      </w:r>
      <w:r w:rsidRPr="0036769B">
        <w:rPr>
          <w:rFonts w:ascii="Montserrat" w:hAnsi="Montserrat" w:cstheme="majorHAnsi"/>
          <w:sz w:val="18"/>
          <w:szCs w:val="18"/>
          <w:lang w:val="es-MX"/>
        </w:rPr>
        <w:t>.</w:t>
      </w:r>
    </w:p>
    <w:p w14:paraId="7DDBC1D3" w14:textId="15EAA525" w:rsidR="00C37754" w:rsidRPr="0036769B" w:rsidRDefault="006F7999" w:rsidP="00DC455F">
      <w:pPr>
        <w:pStyle w:val="Default"/>
        <w:numPr>
          <w:ilvl w:val="0"/>
          <w:numId w:val="44"/>
        </w:numPr>
        <w:spacing w:before="120" w:after="120"/>
        <w:ind w:left="567" w:hanging="567"/>
        <w:jc w:val="both"/>
        <w:rPr>
          <w:rFonts w:ascii="Montserrat" w:hAnsi="Montserrat" w:cstheme="majorHAnsi"/>
          <w:color w:val="auto"/>
          <w:sz w:val="18"/>
          <w:szCs w:val="18"/>
        </w:rPr>
      </w:pPr>
      <w:r w:rsidRPr="0036769B">
        <w:rPr>
          <w:rFonts w:ascii="Montserrat" w:hAnsi="Montserrat" w:cstheme="majorHAnsi"/>
          <w:sz w:val="18"/>
          <w:szCs w:val="18"/>
          <w:lang w:val="es-MX"/>
        </w:rPr>
        <w:t>Las y los</w:t>
      </w:r>
      <w:r w:rsidR="00C37754" w:rsidRPr="0036769B">
        <w:rPr>
          <w:rFonts w:ascii="Montserrat" w:hAnsi="Montserrat" w:cstheme="majorHAnsi"/>
          <w:color w:val="auto"/>
          <w:sz w:val="18"/>
          <w:szCs w:val="18"/>
        </w:rPr>
        <w:t xml:space="preserve"> Becarios que realizaron estudios o estancias en el extranjero, deberán acreditar al </w:t>
      </w:r>
      <w:r w:rsidR="00AE5011" w:rsidRPr="0036769B">
        <w:rPr>
          <w:rFonts w:ascii="Montserrat" w:hAnsi="Montserrat" w:cstheme="majorHAnsi"/>
          <w:color w:val="auto"/>
          <w:sz w:val="18"/>
          <w:szCs w:val="18"/>
        </w:rPr>
        <w:t>Consejo</w:t>
      </w:r>
      <w:r w:rsidR="00C37754" w:rsidRPr="0036769B">
        <w:rPr>
          <w:rFonts w:ascii="Montserrat" w:hAnsi="Montserrat" w:cstheme="majorHAnsi"/>
          <w:color w:val="auto"/>
          <w:sz w:val="18"/>
          <w:szCs w:val="18"/>
        </w:rPr>
        <w:t xml:space="preserve"> su regreso al país, dentro de los doce meses siguientes al término de la vigencia de la Beca o conclusión del proyecto objeto de la Beca o Apoyo</w:t>
      </w:r>
      <w:r w:rsidR="00AE6243">
        <w:rPr>
          <w:rFonts w:ascii="Montserrat" w:hAnsi="Montserrat" w:cstheme="majorHAnsi"/>
          <w:color w:val="auto"/>
          <w:sz w:val="18"/>
          <w:szCs w:val="18"/>
        </w:rPr>
        <w:t>.</w:t>
      </w:r>
      <w:r w:rsidR="00C37754" w:rsidRPr="0036769B">
        <w:rPr>
          <w:rFonts w:ascii="Montserrat" w:hAnsi="Montserrat" w:cstheme="majorHAnsi"/>
          <w:color w:val="auto"/>
          <w:sz w:val="18"/>
          <w:szCs w:val="18"/>
        </w:rPr>
        <w:t xml:space="preserve"> </w:t>
      </w:r>
    </w:p>
    <w:p w14:paraId="6C53AFEA" w14:textId="77777777" w:rsidR="007C775C" w:rsidRPr="0036769B" w:rsidRDefault="007C775C" w:rsidP="0036769B">
      <w:pPr>
        <w:pStyle w:val="Default"/>
        <w:spacing w:before="120" w:after="120"/>
        <w:jc w:val="center"/>
        <w:rPr>
          <w:rFonts w:ascii="Montserrat" w:hAnsi="Montserrat" w:cstheme="majorHAnsi"/>
          <w:color w:val="auto"/>
          <w:sz w:val="18"/>
          <w:szCs w:val="18"/>
        </w:rPr>
      </w:pPr>
      <w:r w:rsidRPr="0036769B">
        <w:rPr>
          <w:rFonts w:ascii="Montserrat" w:hAnsi="Montserrat" w:cstheme="majorHAnsi"/>
          <w:b/>
          <w:bCs/>
          <w:color w:val="auto"/>
          <w:sz w:val="18"/>
          <w:szCs w:val="18"/>
        </w:rPr>
        <w:t>CAPITULO VI</w:t>
      </w:r>
    </w:p>
    <w:p w14:paraId="61909094" w14:textId="78C0B138" w:rsidR="007C775C" w:rsidRPr="0036769B" w:rsidRDefault="007C775C" w:rsidP="0036769B">
      <w:pPr>
        <w:pStyle w:val="Default"/>
        <w:spacing w:before="120" w:after="120"/>
        <w:jc w:val="center"/>
        <w:rPr>
          <w:rFonts w:ascii="Montserrat" w:hAnsi="Montserrat" w:cstheme="majorHAnsi"/>
          <w:b/>
          <w:bCs/>
          <w:color w:val="auto"/>
          <w:sz w:val="18"/>
          <w:szCs w:val="18"/>
        </w:rPr>
      </w:pPr>
      <w:r w:rsidRPr="0036769B">
        <w:rPr>
          <w:rFonts w:ascii="Montserrat" w:hAnsi="Montserrat" w:cstheme="majorHAnsi"/>
          <w:b/>
          <w:bCs/>
          <w:color w:val="auto"/>
          <w:sz w:val="18"/>
          <w:szCs w:val="18"/>
        </w:rPr>
        <w:t>De las Modificaciones de las Becas</w:t>
      </w:r>
      <w:r w:rsidR="00476DBA" w:rsidRPr="0036769B">
        <w:rPr>
          <w:rFonts w:ascii="Montserrat" w:hAnsi="Montserrat" w:cstheme="majorHAnsi"/>
          <w:b/>
          <w:bCs/>
          <w:color w:val="auto"/>
          <w:sz w:val="18"/>
          <w:szCs w:val="18"/>
        </w:rPr>
        <w:t xml:space="preserve"> o Apoyos</w:t>
      </w:r>
      <w:r w:rsidR="00160F3F">
        <w:rPr>
          <w:rFonts w:ascii="Montserrat" w:hAnsi="Montserrat" w:cstheme="majorHAnsi"/>
          <w:b/>
          <w:bCs/>
          <w:color w:val="auto"/>
          <w:sz w:val="18"/>
          <w:szCs w:val="18"/>
        </w:rPr>
        <w:t xml:space="preserve"> Complementarios</w:t>
      </w:r>
    </w:p>
    <w:p w14:paraId="6FDDD9C9" w14:textId="23CBAED8" w:rsidR="007C775C" w:rsidRPr="00224010" w:rsidRDefault="00A0619D"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ARTÍCULO</w:t>
      </w:r>
      <w:r w:rsidR="007C775C" w:rsidRPr="0036769B">
        <w:rPr>
          <w:rFonts w:ascii="Montserrat" w:hAnsi="Montserrat" w:cstheme="majorHAnsi"/>
          <w:b/>
          <w:bCs/>
          <w:color w:val="auto"/>
          <w:sz w:val="18"/>
          <w:szCs w:val="18"/>
        </w:rPr>
        <w:t xml:space="preserve"> </w:t>
      </w:r>
      <w:r w:rsidR="00F9546C">
        <w:rPr>
          <w:rFonts w:ascii="Montserrat" w:hAnsi="Montserrat" w:cstheme="majorHAnsi"/>
          <w:b/>
          <w:bCs/>
          <w:color w:val="auto"/>
          <w:sz w:val="18"/>
          <w:szCs w:val="18"/>
        </w:rPr>
        <w:t>17</w:t>
      </w:r>
      <w:r w:rsidR="007C775C" w:rsidRPr="0036769B">
        <w:rPr>
          <w:rFonts w:ascii="Montserrat" w:hAnsi="Montserrat" w:cstheme="majorHAnsi"/>
          <w:b/>
          <w:bCs/>
          <w:color w:val="auto"/>
          <w:sz w:val="18"/>
          <w:szCs w:val="18"/>
        </w:rPr>
        <w:t xml:space="preserve">. </w:t>
      </w:r>
      <w:r w:rsidR="00430853" w:rsidRPr="0036769B">
        <w:rPr>
          <w:rFonts w:ascii="Montserrat" w:hAnsi="Montserrat" w:cstheme="majorHAnsi"/>
          <w:color w:val="auto"/>
          <w:sz w:val="18"/>
          <w:szCs w:val="18"/>
        </w:rPr>
        <w:t>Las modificaciones a B</w:t>
      </w:r>
      <w:r w:rsidR="007C775C" w:rsidRPr="0036769B">
        <w:rPr>
          <w:rFonts w:ascii="Montserrat" w:hAnsi="Montserrat" w:cstheme="majorHAnsi"/>
          <w:color w:val="auto"/>
          <w:sz w:val="18"/>
          <w:szCs w:val="18"/>
        </w:rPr>
        <w:t xml:space="preserve">ecas o </w:t>
      </w:r>
      <w:r w:rsidR="00476DBA" w:rsidRPr="0036769B">
        <w:rPr>
          <w:rFonts w:ascii="Montserrat" w:hAnsi="Montserrat" w:cstheme="majorHAnsi"/>
          <w:color w:val="auto"/>
          <w:sz w:val="18"/>
          <w:szCs w:val="18"/>
        </w:rPr>
        <w:t>A</w:t>
      </w:r>
      <w:r w:rsidR="007C775C" w:rsidRPr="0036769B">
        <w:rPr>
          <w:rFonts w:ascii="Montserrat" w:hAnsi="Montserrat" w:cstheme="majorHAnsi"/>
          <w:color w:val="auto"/>
          <w:sz w:val="18"/>
          <w:szCs w:val="18"/>
        </w:rPr>
        <w:t xml:space="preserve">poyos </w:t>
      </w:r>
      <w:r w:rsidR="00160F3F">
        <w:rPr>
          <w:rFonts w:ascii="Montserrat" w:hAnsi="Montserrat" w:cstheme="majorHAnsi"/>
          <w:color w:val="auto"/>
          <w:sz w:val="18"/>
          <w:szCs w:val="18"/>
        </w:rPr>
        <w:t xml:space="preserve">Complementarios </w:t>
      </w:r>
      <w:r w:rsidR="007C775C" w:rsidRPr="0036769B">
        <w:rPr>
          <w:rFonts w:ascii="Montserrat" w:hAnsi="Montserrat" w:cstheme="majorHAnsi"/>
          <w:color w:val="auto"/>
          <w:sz w:val="18"/>
          <w:szCs w:val="18"/>
        </w:rPr>
        <w:t xml:space="preserve">aprobados o en desarrollo, se concederán mediante autorización expresa </w:t>
      </w:r>
      <w:r w:rsidR="00131DFB">
        <w:rPr>
          <w:rFonts w:ascii="Montserrat" w:hAnsi="Montserrat" w:cstheme="majorHAnsi"/>
          <w:color w:val="auto"/>
          <w:sz w:val="18"/>
          <w:szCs w:val="18"/>
        </w:rPr>
        <w:t>de la unidad administrativa del Consejo encargada de la convocatoria</w:t>
      </w:r>
      <w:r w:rsidR="007C775C" w:rsidRPr="0036769B">
        <w:rPr>
          <w:rFonts w:ascii="Montserrat" w:hAnsi="Montserrat" w:cstheme="majorHAnsi"/>
          <w:color w:val="auto"/>
          <w:sz w:val="18"/>
          <w:szCs w:val="18"/>
        </w:rPr>
        <w:t>, en los casos, bajo las condiciones y mecanismos que se determinen en la Convocatoria</w:t>
      </w:r>
      <w:r w:rsidR="00160F3F">
        <w:rPr>
          <w:rFonts w:ascii="Montserrat" w:hAnsi="Montserrat" w:cstheme="majorHAnsi"/>
          <w:color w:val="auto"/>
          <w:sz w:val="18"/>
          <w:szCs w:val="18"/>
        </w:rPr>
        <w:t xml:space="preserve"> o convenio</w:t>
      </w:r>
      <w:r w:rsidR="007C775C" w:rsidRPr="0036769B">
        <w:rPr>
          <w:rFonts w:ascii="Montserrat" w:hAnsi="Montserrat" w:cstheme="majorHAnsi"/>
          <w:color w:val="auto"/>
          <w:sz w:val="18"/>
          <w:szCs w:val="18"/>
        </w:rPr>
        <w:t xml:space="preserve"> correspondiente, así como en los procedimientos </w:t>
      </w:r>
      <w:r w:rsidR="007C775C" w:rsidRPr="00224010">
        <w:rPr>
          <w:rFonts w:ascii="Montserrat" w:hAnsi="Montserrat" w:cstheme="majorHAnsi"/>
          <w:color w:val="auto"/>
          <w:sz w:val="18"/>
          <w:szCs w:val="18"/>
        </w:rPr>
        <w:t xml:space="preserve">que </w:t>
      </w:r>
      <w:r w:rsidR="00AE6243" w:rsidRPr="00224010">
        <w:rPr>
          <w:rFonts w:ascii="Montserrat" w:hAnsi="Montserrat" w:cstheme="majorHAnsi"/>
          <w:color w:val="auto"/>
          <w:sz w:val="18"/>
          <w:szCs w:val="18"/>
        </w:rPr>
        <w:t xml:space="preserve">publique </w:t>
      </w:r>
      <w:r w:rsidR="00877CA5" w:rsidRPr="00224010">
        <w:rPr>
          <w:rFonts w:ascii="Montserrat" w:hAnsi="Montserrat" w:cstheme="majorHAnsi"/>
          <w:color w:val="auto"/>
          <w:sz w:val="18"/>
          <w:szCs w:val="18"/>
        </w:rPr>
        <w:t xml:space="preserve">el </w:t>
      </w:r>
      <w:r w:rsidR="00AE5011" w:rsidRPr="00224010">
        <w:rPr>
          <w:rFonts w:ascii="Montserrat" w:hAnsi="Montserrat" w:cstheme="majorHAnsi"/>
          <w:color w:val="auto"/>
          <w:sz w:val="18"/>
          <w:szCs w:val="18"/>
        </w:rPr>
        <w:t>Consejo</w:t>
      </w:r>
      <w:r w:rsidR="007C775C" w:rsidRPr="00224010">
        <w:rPr>
          <w:rFonts w:ascii="Montserrat" w:hAnsi="Montserrat" w:cstheme="majorHAnsi"/>
          <w:color w:val="auto"/>
          <w:sz w:val="18"/>
          <w:szCs w:val="18"/>
        </w:rPr>
        <w:t xml:space="preserve"> en su página electrónica, sin que excedan los plazos establecidos en el </w:t>
      </w:r>
      <w:r w:rsidR="00F17C48" w:rsidRPr="00224010">
        <w:rPr>
          <w:rFonts w:ascii="Montserrat" w:hAnsi="Montserrat" w:cstheme="majorHAnsi"/>
          <w:color w:val="auto"/>
          <w:sz w:val="18"/>
          <w:szCs w:val="18"/>
        </w:rPr>
        <w:t>artículo 1</w:t>
      </w:r>
      <w:r w:rsidR="00AE6243" w:rsidRPr="00224010">
        <w:rPr>
          <w:rFonts w:ascii="Montserrat" w:hAnsi="Montserrat" w:cstheme="majorHAnsi"/>
          <w:color w:val="auto"/>
          <w:sz w:val="18"/>
          <w:szCs w:val="18"/>
        </w:rPr>
        <w:t>4</w:t>
      </w:r>
      <w:r w:rsidR="007C775C" w:rsidRPr="00224010">
        <w:rPr>
          <w:rFonts w:ascii="Montserrat" w:hAnsi="Montserrat" w:cstheme="majorHAnsi"/>
          <w:color w:val="auto"/>
          <w:sz w:val="18"/>
          <w:szCs w:val="18"/>
        </w:rPr>
        <w:t xml:space="preserve"> de este Reglamento.</w:t>
      </w:r>
    </w:p>
    <w:p w14:paraId="65EC1550" w14:textId="54C265B0" w:rsidR="007C775C" w:rsidRPr="00224010" w:rsidRDefault="00A0619D" w:rsidP="0036769B">
      <w:pPr>
        <w:pStyle w:val="Default"/>
        <w:spacing w:before="120" w:after="120"/>
        <w:jc w:val="both"/>
        <w:rPr>
          <w:rFonts w:ascii="Montserrat" w:hAnsi="Montserrat" w:cstheme="majorHAnsi"/>
          <w:color w:val="auto"/>
          <w:sz w:val="18"/>
          <w:szCs w:val="18"/>
        </w:rPr>
      </w:pPr>
      <w:r w:rsidRPr="00224010">
        <w:rPr>
          <w:rFonts w:ascii="Montserrat" w:hAnsi="Montserrat" w:cstheme="majorHAnsi"/>
          <w:b/>
          <w:bCs/>
          <w:color w:val="auto"/>
          <w:sz w:val="18"/>
          <w:szCs w:val="18"/>
        </w:rPr>
        <w:t>ARTÍCULO</w:t>
      </w:r>
      <w:r w:rsidR="007C775C" w:rsidRPr="00224010">
        <w:rPr>
          <w:rFonts w:ascii="Montserrat" w:hAnsi="Montserrat" w:cstheme="majorHAnsi"/>
          <w:b/>
          <w:bCs/>
          <w:color w:val="auto"/>
          <w:sz w:val="18"/>
          <w:szCs w:val="18"/>
        </w:rPr>
        <w:t xml:space="preserve"> </w:t>
      </w:r>
      <w:r w:rsidR="00F9546C" w:rsidRPr="00224010">
        <w:rPr>
          <w:rFonts w:ascii="Montserrat" w:hAnsi="Montserrat" w:cstheme="majorHAnsi"/>
          <w:b/>
          <w:bCs/>
          <w:color w:val="auto"/>
          <w:sz w:val="18"/>
          <w:szCs w:val="18"/>
        </w:rPr>
        <w:t>18</w:t>
      </w:r>
      <w:r w:rsidR="007C775C" w:rsidRPr="00224010">
        <w:rPr>
          <w:rFonts w:ascii="Montserrat" w:hAnsi="Montserrat" w:cstheme="majorHAnsi"/>
          <w:b/>
          <w:bCs/>
          <w:color w:val="auto"/>
          <w:sz w:val="18"/>
          <w:szCs w:val="18"/>
        </w:rPr>
        <w:t xml:space="preserve">. </w:t>
      </w:r>
      <w:r w:rsidR="007C775C" w:rsidRPr="00224010">
        <w:rPr>
          <w:rFonts w:ascii="Montserrat" w:hAnsi="Montserrat" w:cstheme="majorHAnsi"/>
          <w:color w:val="auto"/>
          <w:sz w:val="18"/>
          <w:szCs w:val="18"/>
        </w:rPr>
        <w:t>En los casos que proceda modificació</w:t>
      </w:r>
      <w:r w:rsidR="00430853" w:rsidRPr="00224010">
        <w:rPr>
          <w:rFonts w:ascii="Montserrat" w:hAnsi="Montserrat" w:cstheme="majorHAnsi"/>
          <w:color w:val="auto"/>
          <w:sz w:val="18"/>
          <w:szCs w:val="18"/>
        </w:rPr>
        <w:t>n a la B</w:t>
      </w:r>
      <w:r w:rsidR="00B243AF" w:rsidRPr="00224010">
        <w:rPr>
          <w:rFonts w:ascii="Montserrat" w:hAnsi="Montserrat" w:cstheme="majorHAnsi"/>
          <w:color w:val="auto"/>
          <w:sz w:val="18"/>
          <w:szCs w:val="18"/>
        </w:rPr>
        <w:t>eca</w:t>
      </w:r>
      <w:r w:rsidR="00476DBA" w:rsidRPr="00224010">
        <w:rPr>
          <w:rFonts w:ascii="Montserrat" w:hAnsi="Montserrat" w:cstheme="majorHAnsi"/>
          <w:color w:val="auto"/>
          <w:sz w:val="18"/>
          <w:szCs w:val="18"/>
        </w:rPr>
        <w:t xml:space="preserve"> o Apoyo</w:t>
      </w:r>
      <w:r w:rsidR="00B243AF" w:rsidRPr="00224010">
        <w:rPr>
          <w:rFonts w:ascii="Montserrat" w:hAnsi="Montserrat" w:cstheme="majorHAnsi"/>
          <w:color w:val="auto"/>
          <w:sz w:val="18"/>
          <w:szCs w:val="18"/>
        </w:rPr>
        <w:t>, e</w:t>
      </w:r>
      <w:r w:rsidR="007C775C" w:rsidRPr="00224010">
        <w:rPr>
          <w:rFonts w:ascii="Montserrat" w:hAnsi="Montserrat" w:cstheme="majorHAnsi"/>
          <w:color w:val="auto"/>
          <w:sz w:val="18"/>
          <w:szCs w:val="18"/>
        </w:rPr>
        <w:t>sta deberá solicitarse a la</w:t>
      </w:r>
      <w:r w:rsidR="005A15F9" w:rsidRPr="00224010">
        <w:rPr>
          <w:rFonts w:ascii="Montserrat" w:hAnsi="Montserrat" w:cstheme="majorHAnsi"/>
          <w:color w:val="auto"/>
          <w:sz w:val="18"/>
          <w:szCs w:val="18"/>
        </w:rPr>
        <w:t xml:space="preserve"> </w:t>
      </w:r>
      <w:r w:rsidR="00BA525C" w:rsidRPr="00224010">
        <w:rPr>
          <w:rFonts w:ascii="Montserrat" w:hAnsi="Montserrat" w:cstheme="majorHAnsi"/>
          <w:color w:val="auto"/>
          <w:sz w:val="18"/>
          <w:szCs w:val="18"/>
        </w:rPr>
        <w:t xml:space="preserve">Unidad Administrativa </w:t>
      </w:r>
      <w:r w:rsidR="00476DBA" w:rsidRPr="00224010">
        <w:rPr>
          <w:rFonts w:ascii="Montserrat" w:hAnsi="Montserrat" w:cstheme="majorHAnsi"/>
          <w:color w:val="auto"/>
          <w:sz w:val="18"/>
          <w:szCs w:val="18"/>
        </w:rPr>
        <w:t>del</w:t>
      </w:r>
      <w:r w:rsidR="007C775C" w:rsidRPr="00224010">
        <w:rPr>
          <w:rFonts w:ascii="Montserrat" w:hAnsi="Montserrat" w:cstheme="majorHAnsi"/>
          <w:color w:val="auto"/>
          <w:sz w:val="18"/>
          <w:szCs w:val="18"/>
        </w:rPr>
        <w:t xml:space="preserve"> </w:t>
      </w:r>
      <w:r w:rsidR="00AE5011" w:rsidRPr="00224010">
        <w:rPr>
          <w:rFonts w:ascii="Montserrat" w:hAnsi="Montserrat" w:cstheme="majorHAnsi"/>
          <w:color w:val="auto"/>
          <w:sz w:val="18"/>
          <w:szCs w:val="18"/>
        </w:rPr>
        <w:t>Consejo</w:t>
      </w:r>
      <w:r w:rsidR="00F969ED" w:rsidRPr="00224010">
        <w:rPr>
          <w:rFonts w:ascii="Montserrat" w:hAnsi="Montserrat" w:cstheme="majorHAnsi"/>
          <w:color w:val="auto"/>
          <w:sz w:val="18"/>
          <w:szCs w:val="18"/>
        </w:rPr>
        <w:t xml:space="preserve"> </w:t>
      </w:r>
      <w:r w:rsidR="007C775C" w:rsidRPr="00224010">
        <w:rPr>
          <w:rFonts w:ascii="Montserrat" w:hAnsi="Montserrat" w:cstheme="majorHAnsi"/>
          <w:color w:val="auto"/>
          <w:sz w:val="18"/>
          <w:szCs w:val="18"/>
        </w:rPr>
        <w:t xml:space="preserve">encargada de la </w:t>
      </w:r>
      <w:r w:rsidR="00AE5011" w:rsidRPr="00224010">
        <w:rPr>
          <w:rFonts w:ascii="Montserrat" w:hAnsi="Montserrat" w:cstheme="majorHAnsi"/>
          <w:color w:val="auto"/>
          <w:sz w:val="18"/>
          <w:szCs w:val="18"/>
        </w:rPr>
        <w:t xml:space="preserve">asignación de becas </w:t>
      </w:r>
      <w:r w:rsidR="007C775C" w:rsidRPr="00224010">
        <w:rPr>
          <w:rFonts w:ascii="Montserrat" w:hAnsi="Montserrat" w:cstheme="majorHAnsi"/>
          <w:color w:val="auto"/>
          <w:sz w:val="18"/>
          <w:szCs w:val="18"/>
        </w:rPr>
        <w:t xml:space="preserve">que le dio origen, acompañando la justificación y documentación soporte correspondiente de conformidad con los procedimientos que </w:t>
      </w:r>
      <w:r w:rsidR="00AE6243" w:rsidRPr="00224010">
        <w:rPr>
          <w:rFonts w:ascii="Montserrat" w:hAnsi="Montserrat" w:cstheme="majorHAnsi"/>
          <w:color w:val="auto"/>
          <w:sz w:val="18"/>
          <w:szCs w:val="18"/>
        </w:rPr>
        <w:t>publique</w:t>
      </w:r>
      <w:r w:rsidR="007C775C" w:rsidRPr="00224010">
        <w:rPr>
          <w:rFonts w:ascii="Montserrat" w:hAnsi="Montserrat" w:cstheme="majorHAnsi"/>
          <w:color w:val="auto"/>
          <w:sz w:val="18"/>
          <w:szCs w:val="18"/>
        </w:rPr>
        <w:t xml:space="preserve"> </w:t>
      </w:r>
      <w:r w:rsidR="00877CA5" w:rsidRPr="00224010">
        <w:rPr>
          <w:rFonts w:ascii="Montserrat" w:hAnsi="Montserrat" w:cstheme="majorHAnsi"/>
          <w:color w:val="auto"/>
          <w:sz w:val="18"/>
          <w:szCs w:val="18"/>
        </w:rPr>
        <w:t xml:space="preserve">el </w:t>
      </w:r>
      <w:r w:rsidR="00AE5011" w:rsidRPr="00224010">
        <w:rPr>
          <w:rFonts w:ascii="Montserrat" w:hAnsi="Montserrat" w:cstheme="majorHAnsi"/>
          <w:color w:val="auto"/>
          <w:sz w:val="18"/>
          <w:szCs w:val="18"/>
        </w:rPr>
        <w:t xml:space="preserve">Consejo </w:t>
      </w:r>
      <w:r w:rsidR="007C775C" w:rsidRPr="00224010">
        <w:rPr>
          <w:rFonts w:ascii="Montserrat" w:hAnsi="Montserrat" w:cstheme="majorHAnsi"/>
          <w:color w:val="auto"/>
          <w:sz w:val="18"/>
          <w:szCs w:val="18"/>
        </w:rPr>
        <w:t>en su página electrónica.</w:t>
      </w:r>
    </w:p>
    <w:p w14:paraId="20078865" w14:textId="20B3CD80" w:rsidR="007C775C" w:rsidRPr="00224010" w:rsidRDefault="007C775C" w:rsidP="0036769B">
      <w:pPr>
        <w:pStyle w:val="Default"/>
        <w:spacing w:before="120" w:after="120"/>
        <w:jc w:val="both"/>
        <w:rPr>
          <w:rFonts w:ascii="Montserrat" w:hAnsi="Montserrat" w:cstheme="majorHAnsi"/>
          <w:color w:val="auto"/>
          <w:sz w:val="18"/>
          <w:szCs w:val="18"/>
        </w:rPr>
      </w:pPr>
      <w:r w:rsidRPr="00224010">
        <w:rPr>
          <w:rFonts w:ascii="Montserrat" w:hAnsi="Montserrat" w:cstheme="majorHAnsi"/>
          <w:color w:val="auto"/>
          <w:sz w:val="18"/>
          <w:szCs w:val="18"/>
        </w:rPr>
        <w:t xml:space="preserve">El </w:t>
      </w:r>
      <w:r w:rsidR="00AE5011" w:rsidRPr="00224010">
        <w:rPr>
          <w:rFonts w:ascii="Montserrat" w:hAnsi="Montserrat" w:cstheme="majorHAnsi"/>
          <w:color w:val="auto"/>
          <w:sz w:val="18"/>
          <w:szCs w:val="18"/>
        </w:rPr>
        <w:t>Consejo</w:t>
      </w:r>
      <w:r w:rsidRPr="00224010">
        <w:rPr>
          <w:rFonts w:ascii="Montserrat" w:hAnsi="Montserrat" w:cstheme="majorHAnsi"/>
          <w:color w:val="auto"/>
          <w:sz w:val="18"/>
          <w:szCs w:val="18"/>
        </w:rPr>
        <w:t xml:space="preserve">, con base en la información recibida emitirá su resolución, la que será informada al solicitante en un plazo no mayor a </w:t>
      </w:r>
      <w:r w:rsidR="0040407C" w:rsidRPr="00224010">
        <w:rPr>
          <w:rFonts w:ascii="Montserrat" w:hAnsi="Montserrat" w:cstheme="majorHAnsi"/>
          <w:color w:val="auto"/>
          <w:sz w:val="18"/>
          <w:szCs w:val="18"/>
        </w:rPr>
        <w:t>treinta</w:t>
      </w:r>
      <w:r w:rsidRPr="00224010">
        <w:rPr>
          <w:rFonts w:ascii="Montserrat" w:hAnsi="Montserrat" w:cstheme="majorHAnsi"/>
          <w:color w:val="auto"/>
          <w:sz w:val="18"/>
          <w:szCs w:val="18"/>
        </w:rPr>
        <w:t xml:space="preserve"> días hábiles a pa</w:t>
      </w:r>
      <w:r w:rsidR="0040407C" w:rsidRPr="00224010">
        <w:rPr>
          <w:rFonts w:ascii="Montserrat" w:hAnsi="Montserrat" w:cstheme="majorHAnsi"/>
          <w:color w:val="auto"/>
          <w:sz w:val="18"/>
          <w:szCs w:val="18"/>
        </w:rPr>
        <w:t>rtir de la fecha de evaluación.</w:t>
      </w:r>
    </w:p>
    <w:p w14:paraId="1D18306F" w14:textId="367DBBCF" w:rsidR="007C775C" w:rsidRPr="0036769B" w:rsidRDefault="00A0619D" w:rsidP="0036769B">
      <w:pPr>
        <w:pStyle w:val="Default"/>
        <w:spacing w:before="120" w:after="120"/>
        <w:jc w:val="both"/>
        <w:rPr>
          <w:rFonts w:ascii="Montserrat" w:hAnsi="Montserrat" w:cstheme="majorHAnsi"/>
          <w:color w:val="auto"/>
          <w:sz w:val="18"/>
          <w:szCs w:val="18"/>
        </w:rPr>
      </w:pPr>
      <w:r w:rsidRPr="00224010">
        <w:rPr>
          <w:rFonts w:ascii="Montserrat" w:hAnsi="Montserrat" w:cstheme="majorHAnsi"/>
          <w:b/>
          <w:bCs/>
          <w:color w:val="auto"/>
          <w:sz w:val="18"/>
          <w:szCs w:val="18"/>
        </w:rPr>
        <w:t>ARTÍCULO</w:t>
      </w:r>
      <w:r w:rsidR="007C775C" w:rsidRPr="00224010">
        <w:rPr>
          <w:rFonts w:ascii="Montserrat" w:hAnsi="Montserrat" w:cstheme="majorHAnsi"/>
          <w:b/>
          <w:bCs/>
          <w:color w:val="auto"/>
          <w:sz w:val="18"/>
          <w:szCs w:val="18"/>
        </w:rPr>
        <w:t xml:space="preserve"> </w:t>
      </w:r>
      <w:r w:rsidR="00F9546C" w:rsidRPr="00224010">
        <w:rPr>
          <w:rFonts w:ascii="Montserrat" w:hAnsi="Montserrat" w:cstheme="majorHAnsi"/>
          <w:b/>
          <w:bCs/>
          <w:color w:val="auto"/>
          <w:sz w:val="18"/>
          <w:szCs w:val="18"/>
        </w:rPr>
        <w:t>19</w:t>
      </w:r>
      <w:r w:rsidR="007C775C" w:rsidRPr="00224010">
        <w:rPr>
          <w:rFonts w:ascii="Montserrat" w:hAnsi="Montserrat" w:cstheme="majorHAnsi"/>
          <w:b/>
          <w:bCs/>
          <w:color w:val="auto"/>
          <w:sz w:val="18"/>
          <w:szCs w:val="18"/>
        </w:rPr>
        <w:t xml:space="preserve">. </w:t>
      </w:r>
      <w:r w:rsidR="00430853" w:rsidRPr="00224010">
        <w:rPr>
          <w:rFonts w:ascii="Montserrat" w:hAnsi="Montserrat" w:cstheme="majorHAnsi"/>
          <w:color w:val="auto"/>
          <w:sz w:val="18"/>
          <w:szCs w:val="18"/>
        </w:rPr>
        <w:t>Para el caso de</w:t>
      </w:r>
      <w:r w:rsidR="006F7999" w:rsidRPr="00224010">
        <w:rPr>
          <w:rFonts w:ascii="Montserrat" w:hAnsi="Montserrat" w:cstheme="majorHAnsi"/>
          <w:color w:val="auto"/>
          <w:sz w:val="18"/>
          <w:szCs w:val="18"/>
        </w:rPr>
        <w:t xml:space="preserve"> las y</w:t>
      </w:r>
      <w:r w:rsidR="00430853" w:rsidRPr="00224010">
        <w:rPr>
          <w:rFonts w:ascii="Montserrat" w:hAnsi="Montserrat" w:cstheme="majorHAnsi"/>
          <w:color w:val="auto"/>
          <w:sz w:val="18"/>
          <w:szCs w:val="18"/>
        </w:rPr>
        <w:t xml:space="preserve"> los B</w:t>
      </w:r>
      <w:r w:rsidR="00655F57" w:rsidRPr="00224010">
        <w:rPr>
          <w:rFonts w:ascii="Montserrat" w:hAnsi="Montserrat" w:cstheme="majorHAnsi"/>
          <w:color w:val="auto"/>
          <w:sz w:val="18"/>
          <w:szCs w:val="18"/>
        </w:rPr>
        <w:t>ecarios en el extranjero, estos</w:t>
      </w:r>
      <w:r w:rsidR="007C775C" w:rsidRPr="00224010">
        <w:rPr>
          <w:rFonts w:ascii="Montserrat" w:hAnsi="Montserrat" w:cstheme="majorHAnsi"/>
          <w:color w:val="auto"/>
          <w:sz w:val="18"/>
          <w:szCs w:val="18"/>
        </w:rPr>
        <w:t xml:space="preserve"> podrá</w:t>
      </w:r>
      <w:r w:rsidR="00655F57" w:rsidRPr="00224010">
        <w:rPr>
          <w:rFonts w:ascii="Montserrat" w:hAnsi="Montserrat" w:cstheme="majorHAnsi"/>
          <w:color w:val="auto"/>
          <w:sz w:val="18"/>
          <w:szCs w:val="18"/>
        </w:rPr>
        <w:t>n</w:t>
      </w:r>
      <w:r w:rsidR="007C775C" w:rsidRPr="00224010">
        <w:rPr>
          <w:rFonts w:ascii="Montserrat" w:hAnsi="Montserrat" w:cstheme="majorHAnsi"/>
          <w:color w:val="auto"/>
          <w:sz w:val="18"/>
          <w:szCs w:val="18"/>
        </w:rPr>
        <w:t xml:space="preserve"> solicitar a la </w:t>
      </w:r>
      <w:r w:rsidR="00BA525C" w:rsidRPr="00224010">
        <w:rPr>
          <w:rFonts w:ascii="Montserrat" w:hAnsi="Montserrat" w:cstheme="majorHAnsi"/>
          <w:color w:val="auto"/>
          <w:sz w:val="18"/>
          <w:szCs w:val="18"/>
        </w:rPr>
        <w:t xml:space="preserve">Unidad Administrativa </w:t>
      </w:r>
      <w:r w:rsidR="007C775C" w:rsidRPr="00224010">
        <w:rPr>
          <w:rFonts w:ascii="Montserrat" w:hAnsi="Montserrat" w:cstheme="majorHAnsi"/>
          <w:color w:val="auto"/>
          <w:sz w:val="18"/>
          <w:szCs w:val="18"/>
        </w:rPr>
        <w:t xml:space="preserve">responsable de la Convocatoria que le </w:t>
      </w:r>
      <w:r w:rsidR="00430853" w:rsidRPr="00224010">
        <w:rPr>
          <w:rFonts w:ascii="Montserrat" w:hAnsi="Montserrat" w:cstheme="majorHAnsi"/>
          <w:color w:val="auto"/>
          <w:sz w:val="18"/>
          <w:szCs w:val="18"/>
        </w:rPr>
        <w:t>aprobó la B</w:t>
      </w:r>
      <w:r w:rsidR="005964AA" w:rsidRPr="00224010">
        <w:rPr>
          <w:rFonts w:ascii="Montserrat" w:hAnsi="Montserrat" w:cstheme="majorHAnsi"/>
          <w:color w:val="auto"/>
          <w:sz w:val="18"/>
          <w:szCs w:val="18"/>
        </w:rPr>
        <w:t>eca</w:t>
      </w:r>
      <w:r w:rsidR="007C775C" w:rsidRPr="00224010">
        <w:rPr>
          <w:rFonts w:ascii="Montserrat" w:hAnsi="Montserrat" w:cstheme="majorHAnsi"/>
          <w:color w:val="auto"/>
          <w:sz w:val="18"/>
          <w:szCs w:val="18"/>
        </w:rPr>
        <w:t xml:space="preserve">, </w:t>
      </w:r>
      <w:r w:rsidR="00767421" w:rsidRPr="00224010">
        <w:rPr>
          <w:rFonts w:ascii="Montserrat" w:hAnsi="Montserrat" w:cstheme="majorHAnsi"/>
          <w:color w:val="auto"/>
          <w:sz w:val="18"/>
          <w:szCs w:val="18"/>
        </w:rPr>
        <w:t xml:space="preserve">la </w:t>
      </w:r>
      <w:r w:rsidR="007C775C" w:rsidRPr="00224010">
        <w:rPr>
          <w:rFonts w:ascii="Montserrat" w:hAnsi="Montserrat" w:cstheme="majorHAnsi"/>
          <w:color w:val="auto"/>
          <w:sz w:val="18"/>
          <w:szCs w:val="18"/>
        </w:rPr>
        <w:t xml:space="preserve">modificación a las condiciones originalmente autorizadas, </w:t>
      </w:r>
      <w:r w:rsidR="00466D4B" w:rsidRPr="00224010">
        <w:rPr>
          <w:rFonts w:ascii="Montserrat" w:hAnsi="Montserrat" w:cstheme="majorHAnsi"/>
          <w:color w:val="auto"/>
          <w:sz w:val="18"/>
          <w:szCs w:val="18"/>
        </w:rPr>
        <w:t>p</w:t>
      </w:r>
      <w:r w:rsidR="003A12F5" w:rsidRPr="00224010">
        <w:rPr>
          <w:rFonts w:ascii="Montserrat" w:hAnsi="Montserrat" w:cstheme="majorHAnsi"/>
          <w:color w:val="auto"/>
          <w:sz w:val="18"/>
          <w:szCs w:val="18"/>
        </w:rPr>
        <w:t xml:space="preserve">or </w:t>
      </w:r>
      <w:r w:rsidR="00AE6243" w:rsidRPr="00224010">
        <w:rPr>
          <w:rFonts w:ascii="Montserrat" w:hAnsi="Montserrat" w:cstheme="majorHAnsi"/>
          <w:color w:val="auto"/>
          <w:sz w:val="18"/>
          <w:szCs w:val="18"/>
        </w:rPr>
        <w:t>c</w:t>
      </w:r>
      <w:r w:rsidR="007C775C" w:rsidRPr="00224010">
        <w:rPr>
          <w:rFonts w:ascii="Montserrat" w:hAnsi="Montserrat" w:cstheme="majorHAnsi"/>
          <w:color w:val="auto"/>
          <w:sz w:val="18"/>
          <w:szCs w:val="18"/>
        </w:rPr>
        <w:t>a</w:t>
      </w:r>
      <w:r w:rsidR="003A12F5" w:rsidRPr="00224010">
        <w:rPr>
          <w:rFonts w:ascii="Montserrat" w:hAnsi="Montserrat" w:cstheme="majorHAnsi"/>
          <w:color w:val="auto"/>
          <w:sz w:val="18"/>
          <w:szCs w:val="18"/>
        </w:rPr>
        <w:t xml:space="preserve">usa de </w:t>
      </w:r>
      <w:r w:rsidR="00AE6243" w:rsidRPr="00224010">
        <w:rPr>
          <w:rFonts w:ascii="Montserrat" w:hAnsi="Montserrat" w:cstheme="majorHAnsi"/>
          <w:color w:val="auto"/>
          <w:sz w:val="18"/>
          <w:szCs w:val="18"/>
        </w:rPr>
        <w:t>f</w:t>
      </w:r>
      <w:r w:rsidR="003A12F5" w:rsidRPr="00224010">
        <w:rPr>
          <w:rFonts w:ascii="Montserrat" w:hAnsi="Montserrat" w:cstheme="majorHAnsi"/>
          <w:color w:val="auto"/>
          <w:sz w:val="18"/>
          <w:szCs w:val="18"/>
        </w:rPr>
        <w:t xml:space="preserve">uerza </w:t>
      </w:r>
      <w:r w:rsidR="00AE6243" w:rsidRPr="00224010">
        <w:rPr>
          <w:rFonts w:ascii="Montserrat" w:hAnsi="Montserrat" w:cstheme="majorHAnsi"/>
          <w:color w:val="auto"/>
          <w:sz w:val="18"/>
          <w:szCs w:val="18"/>
        </w:rPr>
        <w:t>m</w:t>
      </w:r>
      <w:r w:rsidR="007C775C" w:rsidRPr="00224010">
        <w:rPr>
          <w:rFonts w:ascii="Montserrat" w:hAnsi="Montserrat" w:cstheme="majorHAnsi"/>
          <w:color w:val="auto"/>
          <w:sz w:val="18"/>
          <w:szCs w:val="18"/>
        </w:rPr>
        <w:t>ayor debidamente justificada</w:t>
      </w:r>
      <w:r w:rsidR="00BD7A8F" w:rsidRPr="00224010">
        <w:rPr>
          <w:rFonts w:ascii="Montserrat" w:hAnsi="Montserrat" w:cstheme="majorHAnsi"/>
          <w:color w:val="auto"/>
          <w:sz w:val="18"/>
          <w:szCs w:val="18"/>
        </w:rPr>
        <w:t xml:space="preserve">, siempre y cuando no rebase la vigencia máxima prevista en el </w:t>
      </w:r>
      <w:r w:rsidR="00AE6243" w:rsidRPr="00224010">
        <w:rPr>
          <w:rFonts w:ascii="Montserrat" w:hAnsi="Montserrat" w:cstheme="majorHAnsi"/>
          <w:color w:val="auto"/>
          <w:sz w:val="18"/>
          <w:szCs w:val="18"/>
        </w:rPr>
        <w:t>artículo</w:t>
      </w:r>
      <w:r w:rsidR="00BD7A8F" w:rsidRPr="00224010">
        <w:rPr>
          <w:rFonts w:ascii="Montserrat" w:hAnsi="Montserrat" w:cstheme="majorHAnsi"/>
          <w:color w:val="auto"/>
          <w:sz w:val="18"/>
          <w:szCs w:val="18"/>
        </w:rPr>
        <w:t xml:space="preserve"> 1</w:t>
      </w:r>
      <w:r w:rsidR="00AE6243" w:rsidRPr="00224010">
        <w:rPr>
          <w:rFonts w:ascii="Montserrat" w:hAnsi="Montserrat" w:cstheme="majorHAnsi"/>
          <w:color w:val="auto"/>
          <w:sz w:val="18"/>
          <w:szCs w:val="18"/>
        </w:rPr>
        <w:t>4 de este Reglamento</w:t>
      </w:r>
      <w:r w:rsidR="00BD7A8F" w:rsidRPr="00224010">
        <w:rPr>
          <w:rFonts w:ascii="Montserrat" w:hAnsi="Montserrat" w:cstheme="majorHAnsi"/>
          <w:color w:val="auto"/>
          <w:sz w:val="18"/>
          <w:szCs w:val="18"/>
        </w:rPr>
        <w:t>.</w:t>
      </w:r>
    </w:p>
    <w:p w14:paraId="7BBFA6AF" w14:textId="6CDBDDE6" w:rsidR="00C2588E" w:rsidRPr="0036769B" w:rsidRDefault="00C2588E"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Cuando </w:t>
      </w:r>
      <w:r w:rsidR="006F7999" w:rsidRPr="0036769B">
        <w:rPr>
          <w:rFonts w:ascii="Montserrat" w:hAnsi="Montserrat" w:cstheme="majorHAnsi"/>
          <w:color w:val="auto"/>
          <w:sz w:val="18"/>
          <w:szCs w:val="18"/>
        </w:rPr>
        <w:t xml:space="preserve">las y </w:t>
      </w:r>
      <w:r w:rsidRPr="0036769B">
        <w:rPr>
          <w:rFonts w:ascii="Montserrat" w:hAnsi="Montserrat" w:cstheme="majorHAnsi"/>
          <w:color w:val="auto"/>
          <w:sz w:val="18"/>
          <w:szCs w:val="18"/>
        </w:rPr>
        <w:t xml:space="preserve">los </w:t>
      </w:r>
      <w:r w:rsidR="00AE6243">
        <w:rPr>
          <w:rFonts w:ascii="Montserrat" w:hAnsi="Montserrat" w:cstheme="majorHAnsi"/>
          <w:color w:val="auto"/>
          <w:sz w:val="18"/>
          <w:szCs w:val="18"/>
        </w:rPr>
        <w:t>b</w:t>
      </w:r>
      <w:r w:rsidRPr="0036769B">
        <w:rPr>
          <w:rFonts w:ascii="Montserrat" w:hAnsi="Montserrat" w:cstheme="majorHAnsi"/>
          <w:color w:val="auto"/>
          <w:sz w:val="18"/>
          <w:szCs w:val="18"/>
        </w:rPr>
        <w:t xml:space="preserve">ecarios de Posgrado en el </w:t>
      </w:r>
      <w:r w:rsidR="00476DBA" w:rsidRPr="0036769B">
        <w:rPr>
          <w:rFonts w:ascii="Montserrat" w:hAnsi="Montserrat" w:cstheme="majorHAnsi"/>
          <w:color w:val="auto"/>
          <w:sz w:val="18"/>
          <w:szCs w:val="18"/>
        </w:rPr>
        <w:t>e</w:t>
      </w:r>
      <w:r w:rsidRPr="0036769B">
        <w:rPr>
          <w:rFonts w:ascii="Montserrat" w:hAnsi="Montserrat" w:cstheme="majorHAnsi"/>
          <w:color w:val="auto"/>
          <w:sz w:val="18"/>
          <w:szCs w:val="18"/>
        </w:rPr>
        <w:t xml:space="preserve">xtranjero firmen un Convenio de Asignación de Beca </w:t>
      </w:r>
      <w:r w:rsidR="007D0D48">
        <w:rPr>
          <w:rFonts w:ascii="Montserrat" w:hAnsi="Montserrat" w:cstheme="majorHAnsi"/>
          <w:color w:val="auto"/>
          <w:sz w:val="18"/>
          <w:szCs w:val="18"/>
        </w:rPr>
        <w:t xml:space="preserve">para cursar un programa de posgrado de una duración menor al plazo máximo previsto en el artículo 14 de este Reglamento, </w:t>
      </w:r>
      <w:r w:rsidRPr="0036769B">
        <w:rPr>
          <w:rFonts w:ascii="Montserrat" w:hAnsi="Montserrat" w:cstheme="majorHAnsi"/>
          <w:color w:val="auto"/>
          <w:sz w:val="18"/>
          <w:szCs w:val="18"/>
        </w:rPr>
        <w:t>podrán solicitar la ampliación de</w:t>
      </w:r>
      <w:r w:rsidR="00476DBA" w:rsidRPr="0036769B">
        <w:rPr>
          <w:rFonts w:ascii="Montserrat" w:hAnsi="Montserrat" w:cstheme="majorHAnsi"/>
          <w:color w:val="auto"/>
          <w:sz w:val="18"/>
          <w:szCs w:val="18"/>
        </w:rPr>
        <w:t xml:space="preserve"> la</w:t>
      </w:r>
      <w:r w:rsidRPr="0036769B">
        <w:rPr>
          <w:rFonts w:ascii="Montserrat" w:hAnsi="Montserrat" w:cstheme="majorHAnsi"/>
          <w:color w:val="auto"/>
          <w:sz w:val="18"/>
          <w:szCs w:val="18"/>
        </w:rPr>
        <w:t xml:space="preserve"> vigencia de la Beca</w:t>
      </w:r>
      <w:r w:rsidR="007D0D48">
        <w:rPr>
          <w:rFonts w:ascii="Montserrat" w:hAnsi="Montserrat" w:cstheme="majorHAnsi"/>
          <w:color w:val="auto"/>
          <w:sz w:val="18"/>
          <w:szCs w:val="18"/>
        </w:rPr>
        <w:t xml:space="preserve"> hasta por 12 meses,</w:t>
      </w:r>
      <w:r w:rsidR="007D0D48" w:rsidRPr="007D0D48">
        <w:rPr>
          <w:rFonts w:ascii="Montserrat" w:hAnsi="Montserrat" w:cstheme="majorHAnsi"/>
          <w:color w:val="auto"/>
          <w:sz w:val="18"/>
          <w:szCs w:val="18"/>
        </w:rPr>
        <w:t xml:space="preserve"> </w:t>
      </w:r>
      <w:r w:rsidR="007D0D48">
        <w:rPr>
          <w:rFonts w:ascii="Montserrat" w:hAnsi="Montserrat" w:cstheme="majorHAnsi"/>
          <w:color w:val="auto"/>
          <w:sz w:val="18"/>
          <w:szCs w:val="18"/>
        </w:rPr>
        <w:t>siempre que no exista la obligación de un tercero para financiar el plazo adicional</w:t>
      </w:r>
      <w:r w:rsidRPr="0036769B">
        <w:rPr>
          <w:rFonts w:ascii="Montserrat" w:hAnsi="Montserrat" w:cstheme="majorHAnsi"/>
          <w:color w:val="auto"/>
          <w:sz w:val="18"/>
          <w:szCs w:val="18"/>
        </w:rPr>
        <w:t>. Lo anterior, siempre que justifiquen con la documentación pertinente, y con el aval de la Universidad de destino</w:t>
      </w:r>
      <w:r w:rsidR="00476DBA" w:rsidRPr="0036769B">
        <w:rPr>
          <w:rFonts w:ascii="Montserrat" w:hAnsi="Montserrat" w:cstheme="majorHAnsi"/>
          <w:color w:val="auto"/>
          <w:sz w:val="18"/>
          <w:szCs w:val="18"/>
        </w:rPr>
        <w:t xml:space="preserve"> bajo el procedimiento establecido por el </w:t>
      </w:r>
      <w:r w:rsidR="00AE5011" w:rsidRPr="0036769B">
        <w:rPr>
          <w:rFonts w:ascii="Montserrat" w:hAnsi="Montserrat" w:cstheme="majorHAnsi"/>
          <w:color w:val="auto"/>
          <w:sz w:val="18"/>
          <w:szCs w:val="18"/>
        </w:rPr>
        <w:t>Consejo</w:t>
      </w:r>
      <w:r w:rsidR="00DA3CE0" w:rsidRPr="0036769B">
        <w:rPr>
          <w:rFonts w:ascii="Montserrat" w:hAnsi="Montserrat" w:cstheme="majorHAnsi"/>
          <w:color w:val="auto"/>
          <w:sz w:val="18"/>
          <w:szCs w:val="18"/>
        </w:rPr>
        <w:t>.</w:t>
      </w:r>
    </w:p>
    <w:p w14:paraId="7B256ECE" w14:textId="05C04925" w:rsidR="00165F0F" w:rsidRPr="0036769B" w:rsidRDefault="00AE6243"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La autorización de modificación de Beca o Apoyo que otorgue el Consejo</w:t>
      </w:r>
      <w:r>
        <w:rPr>
          <w:rFonts w:ascii="Montserrat" w:hAnsi="Montserrat" w:cstheme="majorHAnsi"/>
          <w:color w:val="auto"/>
          <w:sz w:val="18"/>
          <w:szCs w:val="18"/>
        </w:rPr>
        <w:t xml:space="preserve"> estará sujeta a la </w:t>
      </w:r>
      <w:r w:rsidR="00981C62">
        <w:rPr>
          <w:rFonts w:ascii="Montserrat" w:hAnsi="Montserrat" w:cstheme="majorHAnsi"/>
          <w:color w:val="auto"/>
          <w:sz w:val="18"/>
          <w:szCs w:val="18"/>
        </w:rPr>
        <w:t>disponibilidad</w:t>
      </w:r>
      <w:r>
        <w:rPr>
          <w:rFonts w:ascii="Montserrat" w:hAnsi="Montserrat" w:cstheme="majorHAnsi"/>
          <w:color w:val="auto"/>
          <w:sz w:val="18"/>
          <w:szCs w:val="18"/>
        </w:rPr>
        <w:t xml:space="preserve"> presupuestaria y</w:t>
      </w:r>
      <w:r w:rsidRPr="0036769B">
        <w:rPr>
          <w:rFonts w:ascii="Montserrat" w:hAnsi="Montserrat" w:cstheme="majorHAnsi"/>
          <w:color w:val="auto"/>
          <w:sz w:val="18"/>
          <w:szCs w:val="18"/>
        </w:rPr>
        <w:t xml:space="preserve"> deberá ser expresa de conformidad con los procedimientos que </w:t>
      </w:r>
      <w:r>
        <w:rPr>
          <w:rFonts w:ascii="Montserrat" w:hAnsi="Montserrat" w:cstheme="majorHAnsi"/>
          <w:color w:val="auto"/>
          <w:sz w:val="18"/>
          <w:szCs w:val="18"/>
        </w:rPr>
        <w:t>publique</w:t>
      </w:r>
      <w:r w:rsidRPr="0036769B">
        <w:rPr>
          <w:rFonts w:ascii="Montserrat" w:hAnsi="Montserrat" w:cstheme="majorHAnsi"/>
          <w:color w:val="auto"/>
          <w:sz w:val="18"/>
          <w:szCs w:val="18"/>
        </w:rPr>
        <w:t xml:space="preserve"> el Consejo en su página electrónica y no implicará en ningún caso, la ampliación de la vigencia efectiva máxima prevista en lo dispuesto en el artículo 1</w:t>
      </w:r>
      <w:r>
        <w:rPr>
          <w:rFonts w:ascii="Montserrat" w:hAnsi="Montserrat" w:cstheme="majorHAnsi"/>
          <w:color w:val="auto"/>
          <w:sz w:val="18"/>
          <w:szCs w:val="18"/>
        </w:rPr>
        <w:t>4</w:t>
      </w:r>
      <w:r w:rsidRPr="0036769B">
        <w:rPr>
          <w:rFonts w:ascii="Montserrat" w:hAnsi="Montserrat" w:cstheme="majorHAnsi"/>
          <w:color w:val="auto"/>
          <w:sz w:val="18"/>
          <w:szCs w:val="18"/>
        </w:rPr>
        <w:t xml:space="preserve"> de este Reglamento.</w:t>
      </w:r>
    </w:p>
    <w:p w14:paraId="6618D8C8" w14:textId="77777777" w:rsidR="007C775C" w:rsidRPr="0036769B" w:rsidRDefault="007C775C" w:rsidP="0036769B">
      <w:pPr>
        <w:pStyle w:val="Default"/>
        <w:spacing w:before="120" w:after="120"/>
        <w:jc w:val="center"/>
        <w:rPr>
          <w:rFonts w:ascii="Montserrat" w:hAnsi="Montserrat" w:cstheme="majorHAnsi"/>
          <w:color w:val="auto"/>
          <w:sz w:val="18"/>
          <w:szCs w:val="18"/>
        </w:rPr>
      </w:pPr>
      <w:r w:rsidRPr="0036769B">
        <w:rPr>
          <w:rFonts w:ascii="Montserrat" w:hAnsi="Montserrat" w:cstheme="majorHAnsi"/>
          <w:b/>
          <w:bCs/>
          <w:color w:val="auto"/>
          <w:sz w:val="18"/>
          <w:szCs w:val="18"/>
        </w:rPr>
        <w:t>CAPITULO VII</w:t>
      </w:r>
    </w:p>
    <w:p w14:paraId="62416BE9" w14:textId="77777777" w:rsidR="00EF174F" w:rsidRPr="0036769B" w:rsidRDefault="007C775C" w:rsidP="0036769B">
      <w:pPr>
        <w:pStyle w:val="Default"/>
        <w:spacing w:before="120" w:after="120"/>
        <w:jc w:val="center"/>
        <w:rPr>
          <w:rFonts w:ascii="Montserrat" w:hAnsi="Montserrat" w:cstheme="majorHAnsi"/>
          <w:b/>
          <w:bCs/>
          <w:color w:val="auto"/>
          <w:sz w:val="18"/>
          <w:szCs w:val="18"/>
        </w:rPr>
      </w:pPr>
      <w:r w:rsidRPr="0036769B">
        <w:rPr>
          <w:rFonts w:ascii="Montserrat" w:hAnsi="Montserrat" w:cstheme="majorHAnsi"/>
          <w:b/>
          <w:bCs/>
          <w:color w:val="auto"/>
          <w:sz w:val="18"/>
          <w:szCs w:val="18"/>
        </w:rPr>
        <w:t xml:space="preserve">De la Suspensión </w:t>
      </w:r>
      <w:r w:rsidR="00EF174F" w:rsidRPr="0036769B">
        <w:rPr>
          <w:rFonts w:ascii="Montserrat" w:hAnsi="Montserrat" w:cstheme="majorHAnsi"/>
          <w:b/>
          <w:bCs/>
          <w:color w:val="auto"/>
          <w:sz w:val="18"/>
          <w:szCs w:val="18"/>
        </w:rPr>
        <w:t xml:space="preserve">y </w:t>
      </w:r>
      <w:r w:rsidRPr="0036769B">
        <w:rPr>
          <w:rFonts w:ascii="Montserrat" w:hAnsi="Montserrat" w:cstheme="majorHAnsi"/>
          <w:b/>
          <w:bCs/>
          <w:color w:val="auto"/>
          <w:sz w:val="18"/>
          <w:szCs w:val="18"/>
        </w:rPr>
        <w:t xml:space="preserve">Cancelación de la </w:t>
      </w:r>
      <w:r w:rsidR="002A7FF6" w:rsidRPr="0036769B">
        <w:rPr>
          <w:rFonts w:ascii="Montserrat" w:hAnsi="Montserrat" w:cstheme="majorHAnsi"/>
          <w:b/>
          <w:bCs/>
          <w:color w:val="auto"/>
          <w:sz w:val="18"/>
          <w:szCs w:val="18"/>
        </w:rPr>
        <w:t>Beca</w:t>
      </w:r>
    </w:p>
    <w:p w14:paraId="5D8548D3" w14:textId="632807AF" w:rsidR="007C775C" w:rsidRPr="0036769B" w:rsidRDefault="00A0619D"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ARTÍCULO</w:t>
      </w:r>
      <w:r w:rsidR="007C775C" w:rsidRPr="0036769B">
        <w:rPr>
          <w:rFonts w:ascii="Montserrat" w:hAnsi="Montserrat" w:cstheme="majorHAnsi"/>
          <w:b/>
          <w:bCs/>
          <w:color w:val="auto"/>
          <w:sz w:val="18"/>
          <w:szCs w:val="18"/>
        </w:rPr>
        <w:t xml:space="preserve"> 2</w:t>
      </w:r>
      <w:r w:rsidR="00F9546C">
        <w:rPr>
          <w:rFonts w:ascii="Montserrat" w:hAnsi="Montserrat" w:cstheme="majorHAnsi"/>
          <w:b/>
          <w:bCs/>
          <w:color w:val="auto"/>
          <w:sz w:val="18"/>
          <w:szCs w:val="18"/>
        </w:rPr>
        <w:t>0</w:t>
      </w:r>
      <w:r w:rsidR="007C775C" w:rsidRPr="0036769B">
        <w:rPr>
          <w:rFonts w:ascii="Montserrat" w:hAnsi="Montserrat" w:cstheme="majorHAnsi"/>
          <w:b/>
          <w:bCs/>
          <w:color w:val="auto"/>
          <w:sz w:val="18"/>
          <w:szCs w:val="18"/>
        </w:rPr>
        <w:t xml:space="preserve">. </w:t>
      </w:r>
      <w:r w:rsidR="00430853" w:rsidRPr="0036769B">
        <w:rPr>
          <w:rFonts w:ascii="Montserrat" w:hAnsi="Montserrat" w:cstheme="majorHAnsi"/>
          <w:color w:val="auto"/>
          <w:sz w:val="18"/>
          <w:szCs w:val="18"/>
        </w:rPr>
        <w:t xml:space="preserve">Serán causas de suspensión de </w:t>
      </w:r>
      <w:r w:rsidR="006B26D4" w:rsidRPr="0036769B">
        <w:rPr>
          <w:rFonts w:ascii="Montserrat" w:hAnsi="Montserrat" w:cstheme="majorHAnsi"/>
          <w:color w:val="auto"/>
          <w:sz w:val="18"/>
          <w:szCs w:val="18"/>
        </w:rPr>
        <w:t xml:space="preserve">la </w:t>
      </w:r>
      <w:r w:rsidR="00430853" w:rsidRPr="0036769B">
        <w:rPr>
          <w:rFonts w:ascii="Montserrat" w:hAnsi="Montserrat" w:cstheme="majorHAnsi"/>
          <w:color w:val="auto"/>
          <w:sz w:val="18"/>
          <w:szCs w:val="18"/>
        </w:rPr>
        <w:t>B</w:t>
      </w:r>
      <w:r w:rsidR="007C775C" w:rsidRPr="0036769B">
        <w:rPr>
          <w:rFonts w:ascii="Montserrat" w:hAnsi="Montserrat" w:cstheme="majorHAnsi"/>
          <w:color w:val="auto"/>
          <w:sz w:val="18"/>
          <w:szCs w:val="18"/>
        </w:rPr>
        <w:t>eca o de</w:t>
      </w:r>
      <w:r w:rsidR="006B26D4" w:rsidRPr="0036769B">
        <w:rPr>
          <w:rFonts w:ascii="Montserrat" w:hAnsi="Montserrat" w:cstheme="majorHAnsi"/>
          <w:color w:val="auto"/>
          <w:sz w:val="18"/>
          <w:szCs w:val="18"/>
        </w:rPr>
        <w:t>l</w:t>
      </w:r>
      <w:r w:rsidR="007C775C" w:rsidRPr="0036769B">
        <w:rPr>
          <w:rFonts w:ascii="Montserrat" w:hAnsi="Montserrat" w:cstheme="majorHAnsi"/>
          <w:color w:val="auto"/>
          <w:sz w:val="18"/>
          <w:szCs w:val="18"/>
        </w:rPr>
        <w:t xml:space="preserve"> </w:t>
      </w:r>
      <w:r w:rsidR="006B26D4" w:rsidRPr="0036769B">
        <w:rPr>
          <w:rFonts w:ascii="Montserrat" w:hAnsi="Montserrat" w:cstheme="majorHAnsi"/>
          <w:color w:val="auto"/>
          <w:sz w:val="18"/>
          <w:szCs w:val="18"/>
        </w:rPr>
        <w:t>A</w:t>
      </w:r>
      <w:r w:rsidR="007C775C" w:rsidRPr="0036769B">
        <w:rPr>
          <w:rFonts w:ascii="Montserrat" w:hAnsi="Montserrat" w:cstheme="majorHAnsi"/>
          <w:color w:val="auto"/>
          <w:sz w:val="18"/>
          <w:szCs w:val="18"/>
        </w:rPr>
        <w:t xml:space="preserve">poyo, las siguientes: </w:t>
      </w:r>
    </w:p>
    <w:p w14:paraId="4D703926" w14:textId="11BBA22A" w:rsidR="00165F0F" w:rsidRPr="0036769B" w:rsidRDefault="00430853" w:rsidP="0036769B">
      <w:pPr>
        <w:pStyle w:val="Prrafodelista"/>
        <w:numPr>
          <w:ilvl w:val="0"/>
          <w:numId w:val="1"/>
        </w:numPr>
        <w:spacing w:before="120" w:after="120" w:line="240" w:lineRule="auto"/>
        <w:ind w:left="851" w:hanging="567"/>
        <w:contextualSpacing w:val="0"/>
        <w:jc w:val="both"/>
        <w:rPr>
          <w:rFonts w:ascii="Montserrat" w:hAnsi="Montserrat" w:cstheme="majorHAnsi"/>
          <w:sz w:val="18"/>
          <w:szCs w:val="18"/>
        </w:rPr>
      </w:pPr>
      <w:r w:rsidRPr="0036769B">
        <w:rPr>
          <w:rFonts w:ascii="Montserrat" w:hAnsi="Montserrat" w:cstheme="majorHAnsi"/>
          <w:sz w:val="18"/>
          <w:szCs w:val="18"/>
        </w:rPr>
        <w:t>Cuando</w:t>
      </w:r>
      <w:r w:rsidR="006F7999" w:rsidRPr="0036769B">
        <w:rPr>
          <w:rFonts w:ascii="Montserrat" w:hAnsi="Montserrat" w:cstheme="majorHAnsi"/>
          <w:sz w:val="18"/>
          <w:szCs w:val="18"/>
        </w:rPr>
        <w:t xml:space="preserve"> la o</w:t>
      </w:r>
      <w:r w:rsidRPr="0036769B">
        <w:rPr>
          <w:rFonts w:ascii="Montserrat" w:hAnsi="Montserrat" w:cstheme="majorHAnsi"/>
          <w:sz w:val="18"/>
          <w:szCs w:val="18"/>
        </w:rPr>
        <w:t xml:space="preserve"> el B</w:t>
      </w:r>
      <w:r w:rsidR="007C775C" w:rsidRPr="0036769B">
        <w:rPr>
          <w:rFonts w:ascii="Montserrat" w:hAnsi="Montserrat" w:cstheme="majorHAnsi"/>
          <w:sz w:val="18"/>
          <w:szCs w:val="18"/>
        </w:rPr>
        <w:t xml:space="preserve">ecario incurra en </w:t>
      </w:r>
      <w:r w:rsidR="007C775C" w:rsidRPr="00224010">
        <w:rPr>
          <w:rFonts w:ascii="Montserrat" w:hAnsi="Montserrat" w:cstheme="majorHAnsi"/>
          <w:sz w:val="18"/>
          <w:szCs w:val="18"/>
        </w:rPr>
        <w:t xml:space="preserve">incumplimiento de las obligaciones previstas en el </w:t>
      </w:r>
      <w:r w:rsidR="004B51A6" w:rsidRPr="00224010">
        <w:rPr>
          <w:rFonts w:ascii="Montserrat" w:hAnsi="Montserrat" w:cstheme="majorHAnsi"/>
          <w:sz w:val="18"/>
          <w:szCs w:val="18"/>
        </w:rPr>
        <w:t xml:space="preserve">Convenio </w:t>
      </w:r>
      <w:r w:rsidR="007C775C" w:rsidRPr="00224010">
        <w:rPr>
          <w:rFonts w:ascii="Montserrat" w:hAnsi="Montserrat" w:cstheme="majorHAnsi"/>
          <w:sz w:val="18"/>
          <w:szCs w:val="18"/>
        </w:rPr>
        <w:t xml:space="preserve">de Asignación de Beca y lo previsto en el </w:t>
      </w:r>
      <w:r w:rsidR="00F17C48" w:rsidRPr="00224010">
        <w:rPr>
          <w:rFonts w:ascii="Montserrat" w:hAnsi="Montserrat" w:cstheme="majorHAnsi"/>
          <w:sz w:val="18"/>
          <w:szCs w:val="18"/>
        </w:rPr>
        <w:t xml:space="preserve">artículo </w:t>
      </w:r>
      <w:r w:rsidR="00135ADE" w:rsidRPr="00224010">
        <w:rPr>
          <w:rFonts w:ascii="Montserrat" w:hAnsi="Montserrat" w:cstheme="majorHAnsi"/>
          <w:sz w:val="18"/>
          <w:szCs w:val="18"/>
        </w:rPr>
        <w:t>16</w:t>
      </w:r>
      <w:r w:rsidR="007C775C" w:rsidRPr="00224010">
        <w:rPr>
          <w:rFonts w:ascii="Montserrat" w:hAnsi="Montserrat" w:cstheme="majorHAnsi"/>
          <w:sz w:val="18"/>
          <w:szCs w:val="18"/>
        </w:rPr>
        <w:t xml:space="preserve"> del</w:t>
      </w:r>
      <w:r w:rsidR="007C775C" w:rsidRPr="0036769B">
        <w:rPr>
          <w:rFonts w:ascii="Montserrat" w:hAnsi="Montserrat" w:cstheme="majorHAnsi"/>
          <w:sz w:val="18"/>
          <w:szCs w:val="18"/>
        </w:rPr>
        <w:t xml:space="preserve"> presente Reglamento;</w:t>
      </w:r>
    </w:p>
    <w:p w14:paraId="5F9BECC7" w14:textId="5692BBA1" w:rsidR="00AA1205" w:rsidRPr="0036769B" w:rsidRDefault="007C775C" w:rsidP="0036769B">
      <w:pPr>
        <w:pStyle w:val="Prrafodelista"/>
        <w:numPr>
          <w:ilvl w:val="0"/>
          <w:numId w:val="1"/>
        </w:numPr>
        <w:spacing w:before="120" w:after="120" w:line="240" w:lineRule="auto"/>
        <w:ind w:left="851" w:hanging="567"/>
        <w:contextualSpacing w:val="0"/>
        <w:jc w:val="both"/>
        <w:rPr>
          <w:rFonts w:ascii="Montserrat" w:hAnsi="Montserrat" w:cstheme="majorHAnsi"/>
          <w:sz w:val="18"/>
          <w:szCs w:val="18"/>
        </w:rPr>
      </w:pPr>
      <w:r w:rsidRPr="0036769B">
        <w:rPr>
          <w:rFonts w:ascii="Montserrat" w:hAnsi="Montserrat" w:cstheme="majorHAnsi"/>
          <w:sz w:val="18"/>
          <w:szCs w:val="18"/>
        </w:rPr>
        <w:t xml:space="preserve">Cuando </w:t>
      </w:r>
      <w:r w:rsidR="006F7999" w:rsidRPr="0036769B">
        <w:rPr>
          <w:rFonts w:ascii="Montserrat" w:hAnsi="Montserrat" w:cstheme="majorHAnsi"/>
          <w:sz w:val="18"/>
          <w:szCs w:val="18"/>
        </w:rPr>
        <w:t xml:space="preserve">la o </w:t>
      </w:r>
      <w:r w:rsidRPr="0036769B">
        <w:rPr>
          <w:rFonts w:ascii="Montserrat" w:hAnsi="Montserrat" w:cstheme="majorHAnsi"/>
          <w:sz w:val="18"/>
          <w:szCs w:val="18"/>
        </w:rPr>
        <w:t xml:space="preserve">el </w:t>
      </w:r>
      <w:r w:rsidR="00430853" w:rsidRPr="0036769B">
        <w:rPr>
          <w:rFonts w:ascii="Montserrat" w:hAnsi="Montserrat" w:cstheme="majorHAnsi"/>
          <w:sz w:val="18"/>
          <w:szCs w:val="18"/>
        </w:rPr>
        <w:t>Beca</w:t>
      </w:r>
      <w:r w:rsidRPr="0036769B">
        <w:rPr>
          <w:rFonts w:ascii="Montserrat" w:hAnsi="Montserrat" w:cstheme="majorHAnsi"/>
          <w:sz w:val="18"/>
          <w:szCs w:val="18"/>
        </w:rPr>
        <w:t>rio lo solicite, con autorización de su institución, nacional o extranjera;</w:t>
      </w:r>
    </w:p>
    <w:p w14:paraId="11809500" w14:textId="12EEDEA3" w:rsidR="00AB544F" w:rsidRPr="0036769B" w:rsidRDefault="00AB544F" w:rsidP="0036769B">
      <w:pPr>
        <w:pStyle w:val="Prrafodelista"/>
        <w:numPr>
          <w:ilvl w:val="0"/>
          <w:numId w:val="1"/>
        </w:numPr>
        <w:spacing w:before="120" w:after="120" w:line="240" w:lineRule="auto"/>
        <w:ind w:left="851" w:hanging="567"/>
        <w:contextualSpacing w:val="0"/>
        <w:jc w:val="both"/>
        <w:rPr>
          <w:rFonts w:ascii="Montserrat" w:hAnsi="Montserrat" w:cstheme="majorHAnsi"/>
          <w:sz w:val="18"/>
          <w:szCs w:val="18"/>
        </w:rPr>
      </w:pPr>
      <w:r w:rsidRPr="0036769B">
        <w:rPr>
          <w:rFonts w:ascii="Montserrat" w:hAnsi="Montserrat" w:cstheme="majorHAnsi"/>
          <w:sz w:val="18"/>
          <w:szCs w:val="18"/>
        </w:rPr>
        <w:lastRenderedPageBreak/>
        <w:t>C</w:t>
      </w:r>
      <w:r w:rsidR="00430853" w:rsidRPr="0036769B">
        <w:rPr>
          <w:rFonts w:ascii="Montserrat" w:hAnsi="Montserrat" w:cstheme="majorHAnsi"/>
          <w:sz w:val="18"/>
          <w:szCs w:val="18"/>
        </w:rPr>
        <w:t>uando</w:t>
      </w:r>
      <w:r w:rsidR="006F7999" w:rsidRPr="0036769B">
        <w:rPr>
          <w:rFonts w:ascii="Montserrat" w:hAnsi="Montserrat" w:cstheme="majorHAnsi"/>
          <w:sz w:val="18"/>
          <w:szCs w:val="18"/>
        </w:rPr>
        <w:t xml:space="preserve"> la o</w:t>
      </w:r>
      <w:r w:rsidR="00430853" w:rsidRPr="0036769B">
        <w:rPr>
          <w:rFonts w:ascii="Montserrat" w:hAnsi="Montserrat" w:cstheme="majorHAnsi"/>
          <w:sz w:val="18"/>
          <w:szCs w:val="18"/>
        </w:rPr>
        <w:t xml:space="preserve"> el B</w:t>
      </w:r>
      <w:r w:rsidRPr="0036769B">
        <w:rPr>
          <w:rFonts w:ascii="Montserrat" w:hAnsi="Montserrat" w:cstheme="majorHAnsi"/>
          <w:sz w:val="18"/>
          <w:szCs w:val="18"/>
        </w:rPr>
        <w:t xml:space="preserve">ecario sufra de </w:t>
      </w:r>
      <w:r w:rsidR="003A12F5" w:rsidRPr="0036769B">
        <w:rPr>
          <w:rFonts w:ascii="Montserrat" w:hAnsi="Montserrat" w:cstheme="majorHAnsi"/>
          <w:sz w:val="18"/>
          <w:szCs w:val="18"/>
        </w:rPr>
        <w:t xml:space="preserve">una incapacidad temporal o </w:t>
      </w:r>
      <w:r w:rsidR="004A5C31" w:rsidRPr="0036769B">
        <w:rPr>
          <w:rFonts w:ascii="Montserrat" w:hAnsi="Montserrat" w:cstheme="majorHAnsi"/>
          <w:sz w:val="18"/>
          <w:szCs w:val="18"/>
        </w:rPr>
        <w:t xml:space="preserve">se presente alguna situación de </w:t>
      </w:r>
      <w:r w:rsidR="006F7999" w:rsidRPr="0036769B">
        <w:rPr>
          <w:rFonts w:ascii="Montserrat" w:hAnsi="Montserrat" w:cstheme="majorHAnsi"/>
          <w:sz w:val="18"/>
          <w:szCs w:val="18"/>
        </w:rPr>
        <w:t xml:space="preserve">caso fortuito o </w:t>
      </w:r>
      <w:r w:rsidR="003A12F5" w:rsidRPr="0036769B">
        <w:rPr>
          <w:rFonts w:ascii="Montserrat" w:hAnsi="Montserrat" w:cstheme="majorHAnsi"/>
          <w:sz w:val="18"/>
          <w:szCs w:val="18"/>
        </w:rPr>
        <w:t xml:space="preserve">de </w:t>
      </w:r>
      <w:r w:rsidR="00135ADE">
        <w:rPr>
          <w:rFonts w:ascii="Montserrat" w:hAnsi="Montserrat" w:cstheme="majorHAnsi"/>
          <w:sz w:val="18"/>
          <w:szCs w:val="18"/>
        </w:rPr>
        <w:t>f</w:t>
      </w:r>
      <w:r w:rsidR="003A12F5" w:rsidRPr="0036769B">
        <w:rPr>
          <w:rFonts w:ascii="Montserrat" w:hAnsi="Montserrat" w:cstheme="majorHAnsi"/>
          <w:sz w:val="18"/>
          <w:szCs w:val="18"/>
        </w:rPr>
        <w:t xml:space="preserve">uerza </w:t>
      </w:r>
      <w:r w:rsidR="00135ADE">
        <w:rPr>
          <w:rFonts w:ascii="Montserrat" w:hAnsi="Montserrat" w:cstheme="majorHAnsi"/>
          <w:sz w:val="18"/>
          <w:szCs w:val="18"/>
        </w:rPr>
        <w:t>m</w:t>
      </w:r>
      <w:r w:rsidRPr="0036769B">
        <w:rPr>
          <w:rFonts w:ascii="Montserrat" w:hAnsi="Montserrat" w:cstheme="majorHAnsi"/>
          <w:sz w:val="18"/>
          <w:szCs w:val="18"/>
        </w:rPr>
        <w:t>ayor,</w:t>
      </w:r>
      <w:r w:rsidR="00263A8C" w:rsidRPr="0036769B">
        <w:rPr>
          <w:rFonts w:ascii="Montserrat" w:hAnsi="Montserrat" w:cstheme="majorHAnsi"/>
          <w:sz w:val="18"/>
          <w:szCs w:val="18"/>
        </w:rPr>
        <w:t xml:space="preserve"> </w:t>
      </w:r>
      <w:r w:rsidR="004A5C31" w:rsidRPr="0036769B">
        <w:rPr>
          <w:rFonts w:ascii="Montserrat" w:hAnsi="Montserrat" w:cstheme="majorHAnsi"/>
          <w:sz w:val="18"/>
          <w:szCs w:val="18"/>
        </w:rPr>
        <w:t xml:space="preserve">que le impida continuar con el desarrollo de los compromisos asumidos, </w:t>
      </w:r>
      <w:r w:rsidRPr="0036769B">
        <w:rPr>
          <w:rFonts w:ascii="Montserrat" w:hAnsi="Montserrat" w:cstheme="majorHAnsi"/>
          <w:sz w:val="18"/>
          <w:szCs w:val="18"/>
        </w:rPr>
        <w:t>deberá</w:t>
      </w:r>
      <w:r w:rsidR="004A5C31" w:rsidRPr="0036769B">
        <w:rPr>
          <w:rFonts w:ascii="Montserrat" w:hAnsi="Montserrat" w:cstheme="majorHAnsi"/>
          <w:sz w:val="18"/>
          <w:szCs w:val="18"/>
        </w:rPr>
        <w:t>n</w:t>
      </w:r>
      <w:r w:rsidRPr="0036769B">
        <w:rPr>
          <w:rFonts w:ascii="Montserrat" w:hAnsi="Montserrat" w:cstheme="majorHAnsi"/>
          <w:sz w:val="18"/>
          <w:szCs w:val="18"/>
        </w:rPr>
        <w:t xml:space="preserve"> estar justificada</w:t>
      </w:r>
      <w:r w:rsidR="004A5C31" w:rsidRPr="0036769B">
        <w:rPr>
          <w:rFonts w:ascii="Montserrat" w:hAnsi="Montserrat" w:cstheme="majorHAnsi"/>
          <w:sz w:val="18"/>
          <w:szCs w:val="18"/>
        </w:rPr>
        <w:t>s</w:t>
      </w:r>
      <w:r w:rsidRPr="0036769B">
        <w:rPr>
          <w:rFonts w:ascii="Montserrat" w:hAnsi="Montserrat" w:cstheme="majorHAnsi"/>
          <w:sz w:val="18"/>
          <w:szCs w:val="18"/>
        </w:rPr>
        <w:t xml:space="preserve"> y </w:t>
      </w:r>
      <w:r w:rsidR="004A5C31" w:rsidRPr="0036769B">
        <w:rPr>
          <w:rFonts w:ascii="Montserrat" w:hAnsi="Montserrat" w:cstheme="majorHAnsi"/>
          <w:sz w:val="18"/>
          <w:szCs w:val="18"/>
        </w:rPr>
        <w:t xml:space="preserve">acompañadas </w:t>
      </w:r>
      <w:r w:rsidRPr="0036769B">
        <w:rPr>
          <w:rFonts w:ascii="Montserrat" w:hAnsi="Montserrat" w:cstheme="majorHAnsi"/>
          <w:sz w:val="18"/>
          <w:szCs w:val="18"/>
        </w:rPr>
        <w:t>con la documentación que lo acredite</w:t>
      </w:r>
      <w:r w:rsidR="001C22B3" w:rsidRPr="0036769B">
        <w:rPr>
          <w:rFonts w:ascii="Montserrat" w:hAnsi="Montserrat" w:cstheme="majorHAnsi"/>
          <w:sz w:val="18"/>
          <w:szCs w:val="18"/>
        </w:rPr>
        <w:t>;</w:t>
      </w:r>
    </w:p>
    <w:p w14:paraId="012910DD" w14:textId="54E759B0" w:rsidR="004C119C" w:rsidRPr="0036769B" w:rsidRDefault="0053003A" w:rsidP="0036769B">
      <w:pPr>
        <w:pStyle w:val="Prrafodelista"/>
        <w:numPr>
          <w:ilvl w:val="0"/>
          <w:numId w:val="1"/>
        </w:numPr>
        <w:spacing w:before="120" w:after="120" w:line="240" w:lineRule="auto"/>
        <w:ind w:left="851" w:hanging="567"/>
        <w:contextualSpacing w:val="0"/>
        <w:jc w:val="both"/>
        <w:rPr>
          <w:rFonts w:ascii="Montserrat" w:hAnsi="Montserrat" w:cstheme="majorHAnsi"/>
          <w:sz w:val="18"/>
          <w:szCs w:val="18"/>
        </w:rPr>
      </w:pPr>
      <w:r w:rsidRPr="0036769B">
        <w:rPr>
          <w:rFonts w:ascii="Montserrat" w:hAnsi="Montserrat" w:cstheme="majorHAnsi"/>
          <w:sz w:val="18"/>
          <w:szCs w:val="18"/>
        </w:rPr>
        <w:t xml:space="preserve">Cuando alguna Becaria </w:t>
      </w:r>
      <w:r w:rsidR="00E703B1" w:rsidRPr="0036769B">
        <w:rPr>
          <w:rFonts w:ascii="Montserrat" w:hAnsi="Montserrat" w:cstheme="majorHAnsi"/>
          <w:sz w:val="18"/>
          <w:szCs w:val="18"/>
        </w:rPr>
        <w:t xml:space="preserve">que </w:t>
      </w:r>
      <w:r w:rsidRPr="0036769B">
        <w:rPr>
          <w:rFonts w:ascii="Montserrat" w:hAnsi="Montserrat" w:cstheme="majorHAnsi"/>
          <w:sz w:val="18"/>
          <w:szCs w:val="18"/>
        </w:rPr>
        <w:t xml:space="preserve">se encuentre embarazada, en parto o </w:t>
      </w:r>
      <w:r w:rsidR="001C22B3" w:rsidRPr="0036769B">
        <w:rPr>
          <w:rFonts w:ascii="Montserrat" w:hAnsi="Montserrat" w:cstheme="majorHAnsi"/>
          <w:sz w:val="18"/>
          <w:szCs w:val="18"/>
        </w:rPr>
        <w:t>puerperio,</w:t>
      </w:r>
      <w:r w:rsidRPr="0036769B">
        <w:rPr>
          <w:rFonts w:ascii="Montserrat" w:hAnsi="Montserrat" w:cstheme="majorHAnsi"/>
          <w:sz w:val="18"/>
          <w:szCs w:val="18"/>
        </w:rPr>
        <w:t xml:space="preserve"> </w:t>
      </w:r>
      <w:r w:rsidR="00E703B1" w:rsidRPr="0036769B">
        <w:rPr>
          <w:rFonts w:ascii="Montserrat" w:hAnsi="Montserrat" w:cstheme="majorHAnsi"/>
          <w:sz w:val="18"/>
          <w:szCs w:val="18"/>
        </w:rPr>
        <w:t xml:space="preserve">así como a los Becarios que sean padres, </w:t>
      </w:r>
      <w:r w:rsidR="00527B8D" w:rsidRPr="0036769B">
        <w:rPr>
          <w:rFonts w:ascii="Montserrat" w:hAnsi="Montserrat" w:cstheme="majorHAnsi"/>
          <w:sz w:val="18"/>
          <w:szCs w:val="18"/>
        </w:rPr>
        <w:t>presentando la documentación que lo acredite</w:t>
      </w:r>
      <w:r w:rsidR="00E703B1" w:rsidRPr="0036769B">
        <w:rPr>
          <w:rFonts w:ascii="Montserrat" w:hAnsi="Montserrat" w:cstheme="majorHAnsi"/>
          <w:sz w:val="18"/>
          <w:szCs w:val="18"/>
        </w:rPr>
        <w:t>.</w:t>
      </w:r>
    </w:p>
    <w:p w14:paraId="182FA134" w14:textId="1B4F04C0" w:rsidR="00D57A35" w:rsidRPr="0036769B" w:rsidRDefault="00D57A35" w:rsidP="0036769B">
      <w:pPr>
        <w:pStyle w:val="Default"/>
        <w:numPr>
          <w:ilvl w:val="0"/>
          <w:numId w:val="1"/>
        </w:numPr>
        <w:spacing w:before="120" w:after="120"/>
        <w:ind w:left="851" w:hanging="567"/>
        <w:jc w:val="both"/>
        <w:rPr>
          <w:rFonts w:ascii="Montserrat" w:hAnsi="Montserrat" w:cstheme="majorHAnsi"/>
          <w:sz w:val="18"/>
          <w:szCs w:val="18"/>
          <w:lang w:val="es-MX"/>
        </w:rPr>
      </w:pPr>
      <w:r w:rsidRPr="0036769B">
        <w:rPr>
          <w:rFonts w:ascii="Montserrat" w:hAnsi="Montserrat" w:cstheme="majorHAnsi"/>
          <w:sz w:val="18"/>
          <w:szCs w:val="18"/>
          <w:lang w:val="es-MX"/>
        </w:rPr>
        <w:t xml:space="preserve">Cuando </w:t>
      </w:r>
      <w:r w:rsidR="006F7999" w:rsidRPr="0036769B">
        <w:rPr>
          <w:rFonts w:ascii="Montserrat" w:hAnsi="Montserrat" w:cstheme="majorHAnsi"/>
          <w:sz w:val="18"/>
          <w:szCs w:val="18"/>
          <w:lang w:val="es-MX"/>
        </w:rPr>
        <w:t xml:space="preserve">la o </w:t>
      </w:r>
      <w:r w:rsidRPr="0036769B">
        <w:rPr>
          <w:rFonts w:ascii="Montserrat" w:hAnsi="Montserrat" w:cstheme="majorHAnsi"/>
          <w:sz w:val="18"/>
          <w:szCs w:val="18"/>
          <w:lang w:val="es-MX"/>
        </w:rPr>
        <w:t xml:space="preserve">el </w:t>
      </w:r>
      <w:r w:rsidR="006F7999" w:rsidRPr="0036769B">
        <w:rPr>
          <w:rFonts w:ascii="Montserrat" w:hAnsi="Montserrat" w:cstheme="majorHAnsi"/>
          <w:sz w:val="18"/>
          <w:szCs w:val="18"/>
          <w:lang w:val="es-MX"/>
        </w:rPr>
        <w:t>B</w:t>
      </w:r>
      <w:r w:rsidRPr="0036769B">
        <w:rPr>
          <w:rFonts w:ascii="Montserrat" w:hAnsi="Montserrat" w:cstheme="majorHAnsi"/>
          <w:sz w:val="18"/>
          <w:szCs w:val="18"/>
          <w:lang w:val="es-MX"/>
        </w:rPr>
        <w:t xml:space="preserve">ecario incumpla con la confirmación de su regreso a México al </w:t>
      </w:r>
      <w:r w:rsidR="00AE5011" w:rsidRPr="0036769B">
        <w:rPr>
          <w:rFonts w:ascii="Montserrat" w:hAnsi="Montserrat" w:cstheme="majorHAnsi"/>
          <w:sz w:val="18"/>
          <w:szCs w:val="18"/>
          <w:lang w:val="es-MX"/>
        </w:rPr>
        <w:t>Consejo</w:t>
      </w:r>
      <w:r w:rsidR="003A214C" w:rsidRPr="0036769B">
        <w:rPr>
          <w:rFonts w:ascii="Montserrat" w:hAnsi="Montserrat" w:cstheme="majorHAnsi"/>
          <w:sz w:val="18"/>
          <w:szCs w:val="18"/>
          <w:lang w:val="es-MX"/>
        </w:rPr>
        <w:t xml:space="preserve"> </w:t>
      </w:r>
      <w:r w:rsidR="007957B8" w:rsidRPr="0036769B">
        <w:rPr>
          <w:rFonts w:ascii="Montserrat" w:hAnsi="Montserrat" w:cstheme="majorHAnsi"/>
          <w:sz w:val="18"/>
          <w:szCs w:val="18"/>
        </w:rPr>
        <w:t>seis</w:t>
      </w:r>
      <w:r w:rsidR="003A214C" w:rsidRPr="0036769B">
        <w:rPr>
          <w:rFonts w:ascii="Montserrat" w:hAnsi="Montserrat" w:cstheme="majorHAnsi"/>
          <w:sz w:val="18"/>
          <w:szCs w:val="18"/>
          <w:lang w:val="es-MX"/>
        </w:rPr>
        <w:t xml:space="preserve"> meses antes de concluir, a través del formato correspondiente</w:t>
      </w:r>
      <w:r w:rsidR="007957B8" w:rsidRPr="0036769B">
        <w:rPr>
          <w:rFonts w:ascii="Montserrat" w:hAnsi="Montserrat" w:cstheme="majorHAnsi"/>
          <w:sz w:val="18"/>
          <w:szCs w:val="18"/>
          <w:lang w:val="es-MX"/>
        </w:rPr>
        <w:t>.</w:t>
      </w:r>
    </w:p>
    <w:p w14:paraId="1F78A1D7" w14:textId="2245C442" w:rsidR="007C775C" w:rsidRPr="0036769B" w:rsidRDefault="007C775C"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Durante el plazo de suspensión, el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no</w:t>
      </w:r>
      <w:r w:rsidR="00430853" w:rsidRPr="0036769B">
        <w:rPr>
          <w:rFonts w:ascii="Montserrat" w:hAnsi="Montserrat" w:cstheme="majorHAnsi"/>
          <w:color w:val="auto"/>
          <w:sz w:val="18"/>
          <w:szCs w:val="18"/>
        </w:rPr>
        <w:t xml:space="preserve"> estará obligado a entregar a</w:t>
      </w:r>
      <w:r w:rsidR="006F7999" w:rsidRPr="0036769B">
        <w:rPr>
          <w:rFonts w:ascii="Montserrat" w:hAnsi="Montserrat" w:cstheme="majorHAnsi"/>
          <w:color w:val="auto"/>
          <w:sz w:val="18"/>
          <w:szCs w:val="18"/>
        </w:rPr>
        <w:t xml:space="preserve"> </w:t>
      </w:r>
      <w:r w:rsidR="00430853" w:rsidRPr="0036769B">
        <w:rPr>
          <w:rFonts w:ascii="Montserrat" w:hAnsi="Montserrat" w:cstheme="majorHAnsi"/>
          <w:color w:val="auto"/>
          <w:sz w:val="18"/>
          <w:szCs w:val="18"/>
        </w:rPr>
        <w:t>l</w:t>
      </w:r>
      <w:r w:rsidR="006F7999" w:rsidRPr="0036769B">
        <w:rPr>
          <w:rFonts w:ascii="Montserrat" w:hAnsi="Montserrat" w:cstheme="majorHAnsi"/>
          <w:color w:val="auto"/>
          <w:sz w:val="18"/>
          <w:szCs w:val="18"/>
        </w:rPr>
        <w:t>a o el</w:t>
      </w:r>
      <w:r w:rsidR="00430853" w:rsidRPr="0036769B">
        <w:rPr>
          <w:rFonts w:ascii="Montserrat" w:hAnsi="Montserrat" w:cstheme="majorHAnsi"/>
          <w:color w:val="auto"/>
          <w:sz w:val="18"/>
          <w:szCs w:val="18"/>
        </w:rPr>
        <w:t xml:space="preserve"> B</w:t>
      </w:r>
      <w:r w:rsidRPr="0036769B">
        <w:rPr>
          <w:rFonts w:ascii="Montserrat" w:hAnsi="Montserrat" w:cstheme="majorHAnsi"/>
          <w:color w:val="auto"/>
          <w:sz w:val="18"/>
          <w:szCs w:val="18"/>
        </w:rPr>
        <w:t>ecario los recursos comprometidos en e</w:t>
      </w:r>
      <w:r w:rsidR="00430853" w:rsidRPr="0036769B">
        <w:rPr>
          <w:rFonts w:ascii="Montserrat" w:hAnsi="Montserrat" w:cstheme="majorHAnsi"/>
          <w:color w:val="auto"/>
          <w:sz w:val="18"/>
          <w:szCs w:val="18"/>
        </w:rPr>
        <w:t xml:space="preserve">l </w:t>
      </w:r>
      <w:r w:rsidR="00AB53F5" w:rsidRPr="0036769B">
        <w:rPr>
          <w:rFonts w:ascii="Montserrat" w:hAnsi="Montserrat" w:cstheme="majorHAnsi"/>
          <w:color w:val="auto"/>
          <w:sz w:val="18"/>
          <w:szCs w:val="18"/>
        </w:rPr>
        <w:t xml:space="preserve">Convenio </w:t>
      </w:r>
      <w:r w:rsidR="00430853" w:rsidRPr="0036769B">
        <w:rPr>
          <w:rFonts w:ascii="Montserrat" w:hAnsi="Montserrat" w:cstheme="majorHAnsi"/>
          <w:color w:val="auto"/>
          <w:sz w:val="18"/>
          <w:szCs w:val="18"/>
        </w:rPr>
        <w:t xml:space="preserve">de </w:t>
      </w:r>
      <w:r w:rsidR="00AB53F5" w:rsidRPr="0036769B">
        <w:rPr>
          <w:rFonts w:ascii="Montserrat" w:hAnsi="Montserrat" w:cstheme="majorHAnsi"/>
          <w:color w:val="auto"/>
          <w:sz w:val="18"/>
          <w:szCs w:val="18"/>
        </w:rPr>
        <w:t>A</w:t>
      </w:r>
      <w:r w:rsidR="00430853" w:rsidRPr="0036769B">
        <w:rPr>
          <w:rFonts w:ascii="Montserrat" w:hAnsi="Montserrat" w:cstheme="majorHAnsi"/>
          <w:color w:val="auto"/>
          <w:sz w:val="18"/>
          <w:szCs w:val="18"/>
        </w:rPr>
        <w:t>signación de B</w:t>
      </w:r>
      <w:r w:rsidRPr="0036769B">
        <w:rPr>
          <w:rFonts w:ascii="Montserrat" w:hAnsi="Montserrat" w:cstheme="majorHAnsi"/>
          <w:color w:val="auto"/>
          <w:sz w:val="18"/>
          <w:szCs w:val="18"/>
        </w:rPr>
        <w:t>eca.</w:t>
      </w:r>
    </w:p>
    <w:p w14:paraId="08BBFB60" w14:textId="4175FCBC" w:rsidR="00FB57A5" w:rsidRPr="0036769B" w:rsidRDefault="007C775C"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En el caso previsto en la fracci</w:t>
      </w:r>
      <w:r w:rsidR="00430853" w:rsidRPr="0036769B">
        <w:rPr>
          <w:rFonts w:ascii="Montserrat" w:hAnsi="Montserrat" w:cstheme="majorHAnsi"/>
          <w:color w:val="auto"/>
          <w:sz w:val="18"/>
          <w:szCs w:val="18"/>
        </w:rPr>
        <w:t xml:space="preserve">ón I del presente </w:t>
      </w:r>
      <w:r w:rsidR="00AB53F5" w:rsidRPr="0036769B">
        <w:rPr>
          <w:rFonts w:ascii="Montserrat" w:hAnsi="Montserrat" w:cstheme="majorHAnsi"/>
          <w:color w:val="auto"/>
          <w:sz w:val="18"/>
          <w:szCs w:val="18"/>
        </w:rPr>
        <w:t>a</w:t>
      </w:r>
      <w:r w:rsidR="00430853" w:rsidRPr="0036769B">
        <w:rPr>
          <w:rFonts w:ascii="Montserrat" w:hAnsi="Montserrat" w:cstheme="majorHAnsi"/>
          <w:color w:val="auto"/>
          <w:sz w:val="18"/>
          <w:szCs w:val="18"/>
        </w:rPr>
        <w:t>rtículo, la B</w:t>
      </w:r>
      <w:r w:rsidRPr="0036769B">
        <w:rPr>
          <w:rFonts w:ascii="Montserrat" w:hAnsi="Montserrat" w:cstheme="majorHAnsi"/>
          <w:color w:val="auto"/>
          <w:sz w:val="18"/>
          <w:szCs w:val="18"/>
        </w:rPr>
        <w:t>eca</w:t>
      </w:r>
      <w:r w:rsidR="006B26D4" w:rsidRPr="0036769B">
        <w:rPr>
          <w:rFonts w:ascii="Montserrat" w:hAnsi="Montserrat" w:cstheme="majorHAnsi"/>
          <w:color w:val="auto"/>
          <w:sz w:val="18"/>
          <w:szCs w:val="18"/>
        </w:rPr>
        <w:t xml:space="preserve"> o Apoyo</w:t>
      </w:r>
      <w:r w:rsidRPr="0036769B">
        <w:rPr>
          <w:rFonts w:ascii="Montserrat" w:hAnsi="Montserrat" w:cstheme="majorHAnsi"/>
          <w:color w:val="auto"/>
          <w:sz w:val="18"/>
          <w:szCs w:val="18"/>
        </w:rPr>
        <w:t xml:space="preserve"> se </w:t>
      </w:r>
      <w:r w:rsidR="00FB57A5" w:rsidRPr="0036769B">
        <w:rPr>
          <w:rFonts w:ascii="Montserrat" w:hAnsi="Montserrat" w:cstheme="majorHAnsi"/>
          <w:color w:val="auto"/>
          <w:sz w:val="18"/>
          <w:szCs w:val="18"/>
        </w:rPr>
        <w:t>reanudar</w:t>
      </w:r>
      <w:r w:rsidR="002B5ADE" w:rsidRPr="0036769B">
        <w:rPr>
          <w:rFonts w:ascii="Montserrat" w:hAnsi="Montserrat" w:cstheme="majorHAnsi"/>
          <w:color w:val="auto"/>
          <w:sz w:val="18"/>
          <w:szCs w:val="18"/>
        </w:rPr>
        <w:t>á</w:t>
      </w:r>
      <w:r w:rsidR="00FB57A5"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 xml:space="preserve">una vez que se acredite ante el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el cumplimiento de las obligaciones omitidas, sin efectos retroactivos</w:t>
      </w:r>
      <w:r w:rsidR="00C70042" w:rsidRPr="0036769B">
        <w:rPr>
          <w:rFonts w:ascii="Montserrat" w:hAnsi="Montserrat" w:cstheme="majorHAnsi"/>
          <w:color w:val="auto"/>
          <w:sz w:val="18"/>
          <w:szCs w:val="18"/>
        </w:rPr>
        <w:t>, en el período académico posterior</w:t>
      </w:r>
      <w:r w:rsidR="00BA525C" w:rsidRPr="0036769B">
        <w:rPr>
          <w:rFonts w:ascii="Montserrat" w:hAnsi="Montserrat" w:cstheme="majorHAnsi"/>
          <w:color w:val="auto"/>
          <w:sz w:val="18"/>
          <w:szCs w:val="18"/>
        </w:rPr>
        <w:t xml:space="preserve"> a través de los procedimientos establecidos</w:t>
      </w:r>
      <w:r w:rsidRPr="0036769B">
        <w:rPr>
          <w:rFonts w:ascii="Montserrat" w:hAnsi="Montserrat" w:cstheme="majorHAnsi"/>
          <w:color w:val="auto"/>
          <w:sz w:val="18"/>
          <w:szCs w:val="18"/>
        </w:rPr>
        <w:t>.</w:t>
      </w:r>
    </w:p>
    <w:p w14:paraId="62A0996B" w14:textId="26FE0831" w:rsidR="007C775C" w:rsidRPr="0036769B" w:rsidRDefault="007C775C"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Cuando </w:t>
      </w:r>
      <w:r w:rsidR="006F7999" w:rsidRPr="0036769B">
        <w:rPr>
          <w:rFonts w:ascii="Montserrat" w:hAnsi="Montserrat" w:cstheme="majorHAnsi"/>
          <w:color w:val="auto"/>
          <w:sz w:val="18"/>
          <w:szCs w:val="18"/>
        </w:rPr>
        <w:t xml:space="preserve">la o </w:t>
      </w:r>
      <w:r w:rsidRPr="0036769B">
        <w:rPr>
          <w:rFonts w:ascii="Montserrat" w:hAnsi="Montserrat" w:cstheme="majorHAnsi"/>
          <w:color w:val="auto"/>
          <w:sz w:val="18"/>
          <w:szCs w:val="18"/>
        </w:rPr>
        <w:t xml:space="preserve">el Becario acredite que la suspensión no fue por causas imputables a </w:t>
      </w:r>
      <w:r w:rsidR="006F7999" w:rsidRPr="0036769B">
        <w:rPr>
          <w:rFonts w:ascii="Montserrat" w:hAnsi="Montserrat" w:cstheme="majorHAnsi"/>
          <w:color w:val="auto"/>
          <w:sz w:val="18"/>
          <w:szCs w:val="18"/>
        </w:rPr>
        <w:t xml:space="preserve">ella o </w:t>
      </w:r>
      <w:r w:rsidRPr="0036769B">
        <w:rPr>
          <w:rFonts w:ascii="Montserrat" w:hAnsi="Montserrat" w:cstheme="majorHAnsi"/>
          <w:color w:val="auto"/>
          <w:sz w:val="18"/>
          <w:szCs w:val="18"/>
        </w:rPr>
        <w:t xml:space="preserve">él, el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podrá restituir</w:t>
      </w:r>
      <w:r w:rsidR="00BE39C8"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 xml:space="preserve">el monto </w:t>
      </w:r>
      <w:r w:rsidR="00AB53F5" w:rsidRPr="0036769B">
        <w:rPr>
          <w:rFonts w:ascii="Montserrat" w:hAnsi="Montserrat" w:cstheme="majorHAnsi"/>
          <w:color w:val="auto"/>
          <w:sz w:val="18"/>
          <w:szCs w:val="18"/>
        </w:rPr>
        <w:t>correspondiente</w:t>
      </w:r>
      <w:r w:rsidR="00E703B1" w:rsidRPr="0036769B">
        <w:rPr>
          <w:rFonts w:ascii="Montserrat" w:hAnsi="Montserrat" w:cstheme="majorHAnsi"/>
          <w:color w:val="auto"/>
          <w:sz w:val="18"/>
          <w:szCs w:val="18"/>
        </w:rPr>
        <w:t xml:space="preserve"> </w:t>
      </w:r>
      <w:r w:rsidR="00BE39C8" w:rsidRPr="0036769B">
        <w:rPr>
          <w:rFonts w:ascii="Montserrat" w:hAnsi="Montserrat" w:cstheme="majorHAnsi"/>
          <w:color w:val="auto"/>
          <w:sz w:val="18"/>
          <w:szCs w:val="18"/>
        </w:rPr>
        <w:t>al</w:t>
      </w:r>
      <w:r w:rsidR="00AB53F5" w:rsidRPr="0036769B">
        <w:rPr>
          <w:rFonts w:ascii="Montserrat" w:hAnsi="Montserrat" w:cstheme="majorHAnsi"/>
          <w:color w:val="auto"/>
          <w:sz w:val="18"/>
          <w:szCs w:val="18"/>
        </w:rPr>
        <w:t xml:space="preserve"> </w:t>
      </w:r>
      <w:r w:rsidR="00BE39C8" w:rsidRPr="0036769B">
        <w:rPr>
          <w:rFonts w:ascii="Montserrat" w:hAnsi="Montserrat" w:cstheme="majorHAnsi"/>
          <w:color w:val="auto"/>
          <w:sz w:val="18"/>
          <w:szCs w:val="18"/>
        </w:rPr>
        <w:t xml:space="preserve">periodo </w:t>
      </w:r>
      <w:r w:rsidR="00AB53F5" w:rsidRPr="0036769B">
        <w:rPr>
          <w:rFonts w:ascii="Montserrat" w:hAnsi="Montserrat" w:cstheme="majorHAnsi"/>
          <w:color w:val="auto"/>
          <w:sz w:val="18"/>
          <w:szCs w:val="18"/>
        </w:rPr>
        <w:t>de la suspensión</w:t>
      </w:r>
      <w:r w:rsidR="00BE39C8" w:rsidRPr="0036769B">
        <w:rPr>
          <w:rFonts w:ascii="Montserrat" w:hAnsi="Montserrat" w:cstheme="majorHAnsi"/>
          <w:color w:val="auto"/>
          <w:sz w:val="18"/>
          <w:szCs w:val="18"/>
        </w:rPr>
        <w:t>, sujeto a disponibilidad presupuesta</w:t>
      </w:r>
      <w:r w:rsidR="00135ADE">
        <w:rPr>
          <w:rFonts w:ascii="Montserrat" w:hAnsi="Montserrat" w:cstheme="majorHAnsi"/>
          <w:color w:val="auto"/>
          <w:sz w:val="18"/>
          <w:szCs w:val="18"/>
        </w:rPr>
        <w:t>ria</w:t>
      </w:r>
      <w:r w:rsidR="001C22B3" w:rsidRPr="0036769B">
        <w:rPr>
          <w:rFonts w:ascii="Montserrat" w:hAnsi="Montserrat" w:cstheme="majorHAnsi"/>
          <w:color w:val="auto"/>
          <w:sz w:val="18"/>
          <w:szCs w:val="18"/>
        </w:rPr>
        <w:t>, al final de la vigencia de la Beca, sin sobrepasar la vigencia establecida en el artículo 1</w:t>
      </w:r>
      <w:r w:rsidR="00135ADE">
        <w:rPr>
          <w:rFonts w:ascii="Montserrat" w:hAnsi="Montserrat" w:cstheme="majorHAnsi"/>
          <w:color w:val="auto"/>
          <w:sz w:val="18"/>
          <w:szCs w:val="18"/>
        </w:rPr>
        <w:t>4</w:t>
      </w:r>
      <w:r w:rsidRPr="0036769B">
        <w:rPr>
          <w:rFonts w:ascii="Montserrat" w:hAnsi="Montserrat" w:cstheme="majorHAnsi"/>
          <w:color w:val="auto"/>
          <w:sz w:val="18"/>
          <w:szCs w:val="18"/>
        </w:rPr>
        <w:t>.</w:t>
      </w:r>
    </w:p>
    <w:p w14:paraId="66844FAF" w14:textId="10FE0730" w:rsidR="007C775C" w:rsidRPr="0036769B" w:rsidRDefault="007C775C"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En los casos a que se refieren las fracciones II y III del presente </w:t>
      </w:r>
      <w:r w:rsidR="00FF6116" w:rsidRPr="0036769B">
        <w:rPr>
          <w:rFonts w:ascii="Montserrat" w:hAnsi="Montserrat" w:cstheme="majorHAnsi"/>
          <w:color w:val="auto"/>
          <w:sz w:val="18"/>
          <w:szCs w:val="18"/>
        </w:rPr>
        <w:t>a</w:t>
      </w:r>
      <w:r w:rsidRPr="0036769B">
        <w:rPr>
          <w:rFonts w:ascii="Montserrat" w:hAnsi="Montserrat" w:cstheme="majorHAnsi"/>
          <w:color w:val="auto"/>
          <w:sz w:val="18"/>
          <w:szCs w:val="18"/>
        </w:rPr>
        <w:t xml:space="preserve">rtículo, el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con </w:t>
      </w:r>
      <w:r w:rsidR="002B5ADE" w:rsidRPr="0036769B">
        <w:rPr>
          <w:rFonts w:ascii="Montserrat" w:hAnsi="Montserrat" w:cstheme="majorHAnsi"/>
          <w:color w:val="auto"/>
          <w:sz w:val="18"/>
          <w:szCs w:val="18"/>
        </w:rPr>
        <w:t xml:space="preserve">base en la solicitud formulada, </w:t>
      </w:r>
      <w:r w:rsidRPr="0036769B">
        <w:rPr>
          <w:rFonts w:ascii="Montserrat" w:hAnsi="Montserrat" w:cstheme="majorHAnsi"/>
          <w:color w:val="auto"/>
          <w:sz w:val="18"/>
          <w:szCs w:val="18"/>
        </w:rPr>
        <w:t>considerando la posibilidad de que puedan ser reanudados los estudio</w:t>
      </w:r>
      <w:r w:rsidR="00430853" w:rsidRPr="0036769B">
        <w:rPr>
          <w:rFonts w:ascii="Montserrat" w:hAnsi="Montserrat" w:cstheme="majorHAnsi"/>
          <w:color w:val="auto"/>
          <w:sz w:val="18"/>
          <w:szCs w:val="18"/>
        </w:rPr>
        <w:t>s o proyecto que desarrolla</w:t>
      </w:r>
      <w:r w:rsidR="006F7999" w:rsidRPr="0036769B">
        <w:rPr>
          <w:rFonts w:ascii="Montserrat" w:hAnsi="Montserrat" w:cstheme="majorHAnsi"/>
          <w:color w:val="auto"/>
          <w:sz w:val="18"/>
          <w:szCs w:val="18"/>
        </w:rPr>
        <w:t xml:space="preserve"> la o</w:t>
      </w:r>
      <w:r w:rsidR="00430853" w:rsidRPr="0036769B">
        <w:rPr>
          <w:rFonts w:ascii="Montserrat" w:hAnsi="Montserrat" w:cstheme="majorHAnsi"/>
          <w:color w:val="auto"/>
          <w:sz w:val="18"/>
          <w:szCs w:val="18"/>
        </w:rPr>
        <w:t xml:space="preserve"> el B</w:t>
      </w:r>
      <w:r w:rsidRPr="0036769B">
        <w:rPr>
          <w:rFonts w:ascii="Montserrat" w:hAnsi="Montserrat" w:cstheme="majorHAnsi"/>
          <w:color w:val="auto"/>
          <w:sz w:val="18"/>
          <w:szCs w:val="18"/>
        </w:rPr>
        <w:t>ecario concluid</w:t>
      </w:r>
      <w:r w:rsidR="00FF6116" w:rsidRPr="0036769B">
        <w:rPr>
          <w:rFonts w:ascii="Montserrat" w:hAnsi="Montserrat" w:cstheme="majorHAnsi"/>
          <w:color w:val="auto"/>
          <w:sz w:val="18"/>
          <w:szCs w:val="18"/>
        </w:rPr>
        <w:t>o el perio</w:t>
      </w:r>
      <w:r w:rsidR="00FB57A5" w:rsidRPr="0036769B">
        <w:rPr>
          <w:rFonts w:ascii="Montserrat" w:hAnsi="Montserrat" w:cstheme="majorHAnsi"/>
          <w:color w:val="auto"/>
          <w:sz w:val="18"/>
          <w:szCs w:val="18"/>
        </w:rPr>
        <w:t>do de suspensión</w:t>
      </w:r>
      <w:r w:rsidRPr="0036769B">
        <w:rPr>
          <w:rFonts w:ascii="Montserrat" w:hAnsi="Montserrat" w:cstheme="majorHAnsi"/>
          <w:color w:val="auto"/>
          <w:sz w:val="18"/>
          <w:szCs w:val="18"/>
        </w:rPr>
        <w:t xml:space="preserve"> </w:t>
      </w:r>
      <w:r w:rsidR="00FB57A5" w:rsidRPr="0036769B">
        <w:rPr>
          <w:rFonts w:ascii="Montserrat" w:hAnsi="Montserrat" w:cstheme="majorHAnsi"/>
          <w:color w:val="auto"/>
          <w:sz w:val="18"/>
          <w:szCs w:val="18"/>
        </w:rPr>
        <w:t xml:space="preserve">y sujeto a </w:t>
      </w:r>
      <w:r w:rsidRPr="0036769B">
        <w:rPr>
          <w:rFonts w:ascii="Montserrat" w:hAnsi="Montserrat" w:cstheme="majorHAnsi"/>
          <w:color w:val="auto"/>
          <w:sz w:val="18"/>
          <w:szCs w:val="18"/>
        </w:rPr>
        <w:t>la disponibilidad presupuesta</w:t>
      </w:r>
      <w:r w:rsidR="00B273EB">
        <w:rPr>
          <w:rFonts w:ascii="Montserrat" w:hAnsi="Montserrat" w:cstheme="majorHAnsi"/>
          <w:color w:val="auto"/>
          <w:sz w:val="18"/>
          <w:szCs w:val="18"/>
        </w:rPr>
        <w:t>ria</w:t>
      </w:r>
      <w:r w:rsidRPr="0036769B">
        <w:rPr>
          <w:rFonts w:ascii="Montserrat" w:hAnsi="Montserrat" w:cstheme="majorHAnsi"/>
          <w:color w:val="auto"/>
          <w:sz w:val="18"/>
          <w:szCs w:val="18"/>
        </w:rPr>
        <w:t xml:space="preserve">, emitirá su resolución dentro de los </w:t>
      </w:r>
      <w:r w:rsidR="006B26D4" w:rsidRPr="0036769B">
        <w:rPr>
          <w:rFonts w:ascii="Montserrat" w:hAnsi="Montserrat" w:cstheme="majorHAnsi"/>
          <w:color w:val="auto"/>
          <w:sz w:val="18"/>
          <w:szCs w:val="18"/>
        </w:rPr>
        <w:t>treinta</w:t>
      </w:r>
      <w:r w:rsidR="00C06BC7"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 xml:space="preserve">días hábiles siguientes a la fecha de emisión de la evaluación. En caso de no emitir respuesta, ésta se considerará como aceptada para los efectos correspondientes. En caso de que se otorgue resolución favorable </w:t>
      </w:r>
      <w:r w:rsidR="00430853" w:rsidRPr="0036769B">
        <w:rPr>
          <w:rFonts w:ascii="Montserrat" w:hAnsi="Montserrat" w:cstheme="majorHAnsi"/>
          <w:color w:val="auto"/>
          <w:sz w:val="18"/>
          <w:szCs w:val="18"/>
        </w:rPr>
        <w:t>a la petición de suspensión de B</w:t>
      </w:r>
      <w:r w:rsidRPr="0036769B">
        <w:rPr>
          <w:rFonts w:ascii="Montserrat" w:hAnsi="Montserrat" w:cstheme="majorHAnsi"/>
          <w:color w:val="auto"/>
          <w:sz w:val="18"/>
          <w:szCs w:val="18"/>
        </w:rPr>
        <w:t xml:space="preserve">eca o </w:t>
      </w:r>
      <w:r w:rsidR="006B26D4" w:rsidRPr="0036769B">
        <w:rPr>
          <w:rFonts w:ascii="Montserrat" w:hAnsi="Montserrat" w:cstheme="majorHAnsi"/>
          <w:color w:val="auto"/>
          <w:sz w:val="18"/>
          <w:szCs w:val="18"/>
        </w:rPr>
        <w:t>A</w:t>
      </w:r>
      <w:r w:rsidRPr="0036769B">
        <w:rPr>
          <w:rFonts w:ascii="Montserrat" w:hAnsi="Montserrat" w:cstheme="majorHAnsi"/>
          <w:color w:val="auto"/>
          <w:sz w:val="18"/>
          <w:szCs w:val="18"/>
        </w:rPr>
        <w:t xml:space="preserve">poyo, </w:t>
      </w:r>
      <w:r w:rsidR="00641D6F" w:rsidRPr="0036769B">
        <w:rPr>
          <w:rFonts w:ascii="Montserrat" w:hAnsi="Montserrat" w:cstheme="majorHAnsi"/>
          <w:color w:val="auto"/>
          <w:sz w:val="18"/>
          <w:szCs w:val="18"/>
        </w:rPr>
        <w:t xml:space="preserve">la </w:t>
      </w:r>
      <w:r w:rsidR="006B26D4" w:rsidRPr="0036769B">
        <w:rPr>
          <w:rFonts w:ascii="Montserrat" w:hAnsi="Montserrat" w:cstheme="majorHAnsi"/>
          <w:color w:val="auto"/>
          <w:sz w:val="18"/>
          <w:szCs w:val="18"/>
        </w:rPr>
        <w:t>suspensión</w:t>
      </w:r>
      <w:r w:rsidRPr="0036769B">
        <w:rPr>
          <w:rFonts w:ascii="Montserrat" w:hAnsi="Montserrat" w:cstheme="majorHAnsi"/>
          <w:color w:val="auto"/>
          <w:sz w:val="18"/>
          <w:szCs w:val="18"/>
        </w:rPr>
        <w:t xml:space="preserve"> podrá ser por un plazo máximo de </w:t>
      </w:r>
      <w:r w:rsidR="004563DB" w:rsidRPr="0036769B">
        <w:rPr>
          <w:rFonts w:ascii="Montserrat" w:hAnsi="Montserrat" w:cstheme="majorHAnsi"/>
          <w:color w:val="auto"/>
          <w:sz w:val="18"/>
          <w:szCs w:val="18"/>
        </w:rPr>
        <w:t xml:space="preserve">veinticuatro </w:t>
      </w:r>
      <w:r w:rsidRPr="0036769B">
        <w:rPr>
          <w:rFonts w:ascii="Montserrat" w:hAnsi="Montserrat" w:cstheme="majorHAnsi"/>
          <w:color w:val="auto"/>
          <w:sz w:val="18"/>
          <w:szCs w:val="18"/>
        </w:rPr>
        <w:t>meses</w:t>
      </w:r>
      <w:r w:rsidR="006B26D4" w:rsidRPr="0036769B">
        <w:rPr>
          <w:rFonts w:ascii="Montserrat" w:hAnsi="Montserrat" w:cstheme="majorHAnsi"/>
          <w:color w:val="auto"/>
          <w:sz w:val="18"/>
          <w:szCs w:val="18"/>
        </w:rPr>
        <w:t>, una vez co</w:t>
      </w:r>
      <w:r w:rsidR="00641D6F" w:rsidRPr="0036769B">
        <w:rPr>
          <w:rFonts w:ascii="Montserrat" w:hAnsi="Montserrat" w:cstheme="majorHAnsi"/>
          <w:color w:val="auto"/>
          <w:sz w:val="18"/>
          <w:szCs w:val="18"/>
        </w:rPr>
        <w:t>ncluido este plazo se cancelará</w:t>
      </w:r>
      <w:r w:rsidR="006B26D4" w:rsidRPr="0036769B">
        <w:rPr>
          <w:rFonts w:ascii="Montserrat" w:hAnsi="Montserrat" w:cstheme="majorHAnsi"/>
          <w:color w:val="auto"/>
          <w:sz w:val="18"/>
          <w:szCs w:val="18"/>
        </w:rPr>
        <w:t xml:space="preserve"> la </w:t>
      </w:r>
      <w:r w:rsidR="00641D6F" w:rsidRPr="0036769B">
        <w:rPr>
          <w:rFonts w:ascii="Montserrat" w:hAnsi="Montserrat" w:cstheme="majorHAnsi"/>
          <w:color w:val="auto"/>
          <w:sz w:val="18"/>
          <w:szCs w:val="18"/>
        </w:rPr>
        <w:t xml:space="preserve">Beca </w:t>
      </w:r>
      <w:r w:rsidR="006B26D4" w:rsidRPr="0036769B">
        <w:rPr>
          <w:rFonts w:ascii="Montserrat" w:hAnsi="Montserrat" w:cstheme="majorHAnsi"/>
          <w:color w:val="auto"/>
          <w:sz w:val="18"/>
          <w:szCs w:val="18"/>
        </w:rPr>
        <w:t>o Apoyo</w:t>
      </w:r>
      <w:r w:rsidRPr="0036769B">
        <w:rPr>
          <w:rFonts w:ascii="Montserrat" w:hAnsi="Montserrat" w:cstheme="majorHAnsi"/>
          <w:color w:val="auto"/>
          <w:sz w:val="18"/>
          <w:szCs w:val="18"/>
        </w:rPr>
        <w:t>.</w:t>
      </w:r>
    </w:p>
    <w:p w14:paraId="64B14705" w14:textId="59CDC921" w:rsidR="007C775C" w:rsidRPr="0036769B" w:rsidRDefault="007C775C"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En los casos previstos en las fracciones</w:t>
      </w:r>
      <w:r w:rsidR="00430853" w:rsidRPr="0036769B">
        <w:rPr>
          <w:rFonts w:ascii="Montserrat" w:hAnsi="Montserrat" w:cstheme="majorHAnsi"/>
          <w:color w:val="auto"/>
          <w:sz w:val="18"/>
          <w:szCs w:val="18"/>
        </w:rPr>
        <w:t xml:space="preserve"> II y III de este artículo, </w:t>
      </w:r>
      <w:r w:rsidR="006F7999" w:rsidRPr="0036769B">
        <w:rPr>
          <w:rFonts w:ascii="Montserrat" w:hAnsi="Montserrat" w:cstheme="majorHAnsi"/>
          <w:color w:val="auto"/>
          <w:sz w:val="18"/>
          <w:szCs w:val="18"/>
        </w:rPr>
        <w:t xml:space="preserve">la o </w:t>
      </w:r>
      <w:r w:rsidR="00430853" w:rsidRPr="0036769B">
        <w:rPr>
          <w:rFonts w:ascii="Montserrat" w:hAnsi="Montserrat" w:cstheme="majorHAnsi"/>
          <w:color w:val="auto"/>
          <w:sz w:val="18"/>
          <w:szCs w:val="18"/>
        </w:rPr>
        <w:t>el B</w:t>
      </w:r>
      <w:r w:rsidRPr="0036769B">
        <w:rPr>
          <w:rFonts w:ascii="Montserrat" w:hAnsi="Montserrat" w:cstheme="majorHAnsi"/>
          <w:color w:val="auto"/>
          <w:sz w:val="18"/>
          <w:szCs w:val="18"/>
        </w:rPr>
        <w:t xml:space="preserve">ecario deberá solicitar de manera expresa al </w:t>
      </w:r>
      <w:r w:rsidR="00AE5011" w:rsidRPr="0036769B">
        <w:rPr>
          <w:rFonts w:ascii="Montserrat" w:hAnsi="Montserrat" w:cstheme="majorHAnsi"/>
          <w:color w:val="auto"/>
          <w:sz w:val="18"/>
          <w:szCs w:val="18"/>
        </w:rPr>
        <w:t>Consejo</w:t>
      </w:r>
      <w:r w:rsidR="00430853" w:rsidRPr="0036769B">
        <w:rPr>
          <w:rFonts w:ascii="Montserrat" w:hAnsi="Montserrat" w:cstheme="majorHAnsi"/>
          <w:color w:val="auto"/>
          <w:sz w:val="18"/>
          <w:szCs w:val="18"/>
        </w:rPr>
        <w:t xml:space="preserve"> la reanudación de la B</w:t>
      </w:r>
      <w:r w:rsidRPr="0036769B">
        <w:rPr>
          <w:rFonts w:ascii="Montserrat" w:hAnsi="Montserrat" w:cstheme="majorHAnsi"/>
          <w:color w:val="auto"/>
          <w:sz w:val="18"/>
          <w:szCs w:val="18"/>
        </w:rPr>
        <w:t xml:space="preserve">eca. En caso de que el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resuelva de manera </w:t>
      </w:r>
      <w:r w:rsidR="00FF6116" w:rsidRPr="0036769B">
        <w:rPr>
          <w:rFonts w:ascii="Montserrat" w:hAnsi="Montserrat" w:cstheme="majorHAnsi"/>
          <w:color w:val="auto"/>
          <w:sz w:val="18"/>
          <w:szCs w:val="18"/>
        </w:rPr>
        <w:t xml:space="preserve">favorable </w:t>
      </w:r>
      <w:r w:rsidRPr="0036769B">
        <w:rPr>
          <w:rFonts w:ascii="Montserrat" w:hAnsi="Montserrat" w:cstheme="majorHAnsi"/>
          <w:color w:val="auto"/>
          <w:sz w:val="18"/>
          <w:szCs w:val="18"/>
        </w:rPr>
        <w:t xml:space="preserve">la solicitud, además de reanudar la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 xml:space="preserve">, podrá adicionar a la vigencia de la misma un periodo igual al plazo de la suspensión, señalando los requisitos y condiciones que </w:t>
      </w:r>
      <w:r w:rsidR="006F7999" w:rsidRPr="0036769B">
        <w:rPr>
          <w:rFonts w:ascii="Montserrat" w:hAnsi="Montserrat" w:cstheme="majorHAnsi"/>
          <w:color w:val="auto"/>
          <w:sz w:val="18"/>
          <w:szCs w:val="18"/>
        </w:rPr>
        <w:t xml:space="preserve">la o </w:t>
      </w:r>
      <w:r w:rsidRPr="0036769B">
        <w:rPr>
          <w:rFonts w:ascii="Montserrat" w:hAnsi="Montserrat" w:cstheme="majorHAnsi"/>
          <w:color w:val="auto"/>
          <w:sz w:val="18"/>
          <w:szCs w:val="18"/>
        </w:rPr>
        <w:t xml:space="preserve">el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rio habrá de cumplir para su formalización, y en lo dispuesto en el artícul</w:t>
      </w:r>
      <w:r w:rsidR="00F17C48" w:rsidRPr="0036769B">
        <w:rPr>
          <w:rFonts w:ascii="Montserrat" w:hAnsi="Montserrat" w:cstheme="majorHAnsi"/>
          <w:color w:val="auto"/>
          <w:sz w:val="18"/>
          <w:szCs w:val="18"/>
        </w:rPr>
        <w:t>o 21</w:t>
      </w:r>
      <w:r w:rsidRPr="0036769B">
        <w:rPr>
          <w:rFonts w:ascii="Montserrat" w:hAnsi="Montserrat" w:cstheme="majorHAnsi"/>
          <w:color w:val="auto"/>
          <w:sz w:val="18"/>
          <w:szCs w:val="18"/>
        </w:rPr>
        <w:t xml:space="preserve"> de este Reglamento.</w:t>
      </w:r>
    </w:p>
    <w:p w14:paraId="5FE0B640" w14:textId="7C6665B8" w:rsidR="007C775C" w:rsidRPr="0036769B" w:rsidRDefault="00A0619D"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ARTÍCULO</w:t>
      </w:r>
      <w:r w:rsidR="007C775C" w:rsidRPr="0036769B">
        <w:rPr>
          <w:rFonts w:ascii="Montserrat" w:hAnsi="Montserrat" w:cstheme="majorHAnsi"/>
          <w:b/>
          <w:bCs/>
          <w:color w:val="auto"/>
          <w:sz w:val="18"/>
          <w:szCs w:val="18"/>
        </w:rPr>
        <w:t xml:space="preserve"> 2</w:t>
      </w:r>
      <w:r w:rsidR="00F9546C">
        <w:rPr>
          <w:rFonts w:ascii="Montserrat" w:hAnsi="Montserrat" w:cstheme="majorHAnsi"/>
          <w:b/>
          <w:bCs/>
          <w:color w:val="auto"/>
          <w:sz w:val="18"/>
          <w:szCs w:val="18"/>
        </w:rPr>
        <w:t>1</w:t>
      </w:r>
      <w:r w:rsidR="007C775C" w:rsidRPr="0036769B">
        <w:rPr>
          <w:rFonts w:ascii="Montserrat" w:hAnsi="Montserrat" w:cstheme="majorHAnsi"/>
          <w:b/>
          <w:bCs/>
          <w:color w:val="auto"/>
          <w:sz w:val="18"/>
          <w:szCs w:val="18"/>
        </w:rPr>
        <w:t xml:space="preserve">. </w:t>
      </w:r>
      <w:r w:rsidR="007C775C" w:rsidRPr="0036769B">
        <w:rPr>
          <w:rFonts w:ascii="Montserrat" w:hAnsi="Montserrat" w:cstheme="majorHAnsi"/>
          <w:color w:val="auto"/>
          <w:sz w:val="18"/>
          <w:szCs w:val="18"/>
        </w:rPr>
        <w:t xml:space="preserve">Serán causas de cancelación de las </w:t>
      </w:r>
      <w:r w:rsidR="00430853" w:rsidRPr="0036769B">
        <w:rPr>
          <w:rFonts w:ascii="Montserrat" w:hAnsi="Montserrat" w:cstheme="majorHAnsi"/>
          <w:color w:val="auto"/>
          <w:sz w:val="18"/>
          <w:szCs w:val="18"/>
        </w:rPr>
        <w:t>Beca</w:t>
      </w:r>
      <w:r w:rsidR="007C775C" w:rsidRPr="0036769B">
        <w:rPr>
          <w:rFonts w:ascii="Montserrat" w:hAnsi="Montserrat" w:cstheme="majorHAnsi"/>
          <w:color w:val="auto"/>
          <w:sz w:val="18"/>
          <w:szCs w:val="18"/>
        </w:rPr>
        <w:t>s</w:t>
      </w:r>
      <w:r w:rsidR="006B26D4" w:rsidRPr="0036769B">
        <w:rPr>
          <w:rFonts w:ascii="Montserrat" w:hAnsi="Montserrat" w:cstheme="majorHAnsi"/>
          <w:color w:val="auto"/>
          <w:sz w:val="18"/>
          <w:szCs w:val="18"/>
        </w:rPr>
        <w:t xml:space="preserve"> o Apoyos</w:t>
      </w:r>
      <w:r w:rsidR="00FF6116" w:rsidRPr="0036769B">
        <w:rPr>
          <w:rFonts w:ascii="Montserrat" w:hAnsi="Montserrat" w:cstheme="majorHAnsi"/>
          <w:color w:val="auto"/>
          <w:sz w:val="18"/>
          <w:szCs w:val="18"/>
        </w:rPr>
        <w:t>,</w:t>
      </w:r>
      <w:r w:rsidR="007C775C" w:rsidRPr="0036769B">
        <w:rPr>
          <w:rFonts w:ascii="Montserrat" w:hAnsi="Montserrat" w:cstheme="majorHAnsi"/>
          <w:color w:val="auto"/>
          <w:sz w:val="18"/>
          <w:szCs w:val="18"/>
        </w:rPr>
        <w:t xml:space="preserve"> las siguientes: </w:t>
      </w:r>
    </w:p>
    <w:p w14:paraId="40DB1F3B" w14:textId="5AF29210" w:rsidR="00165F0F" w:rsidRPr="0036769B" w:rsidRDefault="00165F0F" w:rsidP="0036769B">
      <w:pPr>
        <w:pStyle w:val="Default"/>
        <w:numPr>
          <w:ilvl w:val="0"/>
          <w:numId w:val="14"/>
        </w:numPr>
        <w:spacing w:before="120" w:after="120"/>
        <w:ind w:left="851" w:hanging="567"/>
        <w:jc w:val="both"/>
        <w:rPr>
          <w:rFonts w:ascii="Montserrat" w:hAnsi="Montserrat" w:cstheme="majorHAnsi"/>
          <w:color w:val="auto"/>
          <w:sz w:val="18"/>
          <w:szCs w:val="18"/>
        </w:rPr>
      </w:pPr>
      <w:r w:rsidRPr="0036769B">
        <w:rPr>
          <w:rFonts w:ascii="Montserrat" w:hAnsi="Montserrat" w:cstheme="majorHAnsi"/>
          <w:color w:val="auto"/>
          <w:sz w:val="18"/>
          <w:szCs w:val="18"/>
        </w:rPr>
        <w:t>Por fallecimiento de</w:t>
      </w:r>
      <w:r w:rsidR="006F7999" w:rsidRPr="0036769B">
        <w:rPr>
          <w:rFonts w:ascii="Montserrat" w:hAnsi="Montserrat" w:cstheme="majorHAnsi"/>
          <w:color w:val="auto"/>
          <w:sz w:val="18"/>
          <w:szCs w:val="18"/>
        </w:rPr>
        <w:t xml:space="preserve"> la o e</w:t>
      </w:r>
      <w:r w:rsidRPr="0036769B">
        <w:rPr>
          <w:rFonts w:ascii="Montserrat" w:hAnsi="Montserrat" w:cstheme="majorHAnsi"/>
          <w:color w:val="auto"/>
          <w:sz w:val="18"/>
          <w:szCs w:val="18"/>
        </w:rPr>
        <w:t xml:space="preserve">l Becario; </w:t>
      </w:r>
    </w:p>
    <w:p w14:paraId="7E74A45B" w14:textId="1AE4A4E8" w:rsidR="00165F0F" w:rsidRPr="0036769B" w:rsidRDefault="007C775C" w:rsidP="0036769B">
      <w:pPr>
        <w:pStyle w:val="Default"/>
        <w:numPr>
          <w:ilvl w:val="0"/>
          <w:numId w:val="14"/>
        </w:numPr>
        <w:spacing w:before="120" w:after="120"/>
        <w:ind w:left="851" w:hanging="567"/>
        <w:jc w:val="both"/>
        <w:rPr>
          <w:rFonts w:ascii="Montserrat" w:hAnsi="Montserrat" w:cstheme="majorHAnsi"/>
          <w:color w:val="auto"/>
          <w:sz w:val="18"/>
          <w:szCs w:val="18"/>
        </w:rPr>
      </w:pPr>
      <w:r w:rsidRPr="0036769B">
        <w:rPr>
          <w:rFonts w:ascii="Montserrat" w:hAnsi="Montserrat" w:cstheme="majorHAnsi"/>
          <w:color w:val="auto"/>
          <w:sz w:val="18"/>
          <w:szCs w:val="18"/>
        </w:rPr>
        <w:t>Por incapacidad física o mental que impida a</w:t>
      </w:r>
      <w:r w:rsidR="006F7999" w:rsidRPr="0036769B">
        <w:rPr>
          <w:rFonts w:ascii="Montserrat" w:hAnsi="Montserrat" w:cstheme="majorHAnsi"/>
          <w:color w:val="auto"/>
          <w:sz w:val="18"/>
          <w:szCs w:val="18"/>
        </w:rPr>
        <w:t xml:space="preserve"> la o e</w:t>
      </w:r>
      <w:r w:rsidRPr="0036769B">
        <w:rPr>
          <w:rFonts w:ascii="Montserrat" w:hAnsi="Montserrat" w:cstheme="majorHAnsi"/>
          <w:color w:val="auto"/>
          <w:sz w:val="18"/>
          <w:szCs w:val="18"/>
        </w:rPr>
        <w:t xml:space="preserve">l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 xml:space="preserve">rio la continuación de los estudios o proyecto para el cual se le otorgó la </w:t>
      </w:r>
      <w:r w:rsidR="00430853" w:rsidRPr="0036769B">
        <w:rPr>
          <w:rFonts w:ascii="Montserrat" w:hAnsi="Montserrat" w:cstheme="majorHAnsi"/>
          <w:color w:val="auto"/>
          <w:sz w:val="18"/>
          <w:szCs w:val="18"/>
        </w:rPr>
        <w:t>Beca</w:t>
      </w:r>
      <w:r w:rsidR="006B26D4" w:rsidRPr="0036769B">
        <w:rPr>
          <w:rFonts w:ascii="Montserrat" w:hAnsi="Montserrat" w:cstheme="majorHAnsi"/>
          <w:color w:val="auto"/>
          <w:sz w:val="18"/>
          <w:szCs w:val="18"/>
        </w:rPr>
        <w:t xml:space="preserve"> o Apoyo</w:t>
      </w:r>
      <w:r w:rsidR="00AB544F" w:rsidRPr="0036769B">
        <w:rPr>
          <w:rFonts w:ascii="Montserrat" w:hAnsi="Montserrat" w:cstheme="majorHAnsi"/>
          <w:color w:val="auto"/>
          <w:sz w:val="18"/>
          <w:szCs w:val="18"/>
        </w:rPr>
        <w:t xml:space="preserve">; </w:t>
      </w:r>
      <w:r w:rsidR="00B87EC2" w:rsidRPr="0036769B">
        <w:rPr>
          <w:rFonts w:ascii="Montserrat" w:hAnsi="Montserrat" w:cstheme="majorHAnsi"/>
          <w:color w:val="auto"/>
          <w:sz w:val="18"/>
          <w:szCs w:val="18"/>
        </w:rPr>
        <w:t xml:space="preserve">la situación </w:t>
      </w:r>
      <w:r w:rsidR="00AB544F" w:rsidRPr="0036769B">
        <w:rPr>
          <w:rFonts w:ascii="Montserrat" w:hAnsi="Montserrat" w:cstheme="majorHAnsi"/>
          <w:color w:val="auto"/>
          <w:sz w:val="18"/>
          <w:szCs w:val="18"/>
        </w:rPr>
        <w:t xml:space="preserve">deberá ser </w:t>
      </w:r>
      <w:r w:rsidR="00C71DFD" w:rsidRPr="0036769B">
        <w:rPr>
          <w:rFonts w:ascii="Montserrat" w:hAnsi="Montserrat" w:cstheme="majorHAnsi"/>
          <w:color w:val="auto"/>
          <w:sz w:val="18"/>
          <w:szCs w:val="18"/>
        </w:rPr>
        <w:t xml:space="preserve">comprobada con documentos de las instituciones </w:t>
      </w:r>
      <w:r w:rsidR="006B26D4" w:rsidRPr="0036769B">
        <w:rPr>
          <w:rFonts w:ascii="Montserrat" w:hAnsi="Montserrat" w:cstheme="majorHAnsi"/>
          <w:color w:val="auto"/>
          <w:sz w:val="18"/>
          <w:szCs w:val="18"/>
        </w:rPr>
        <w:t>médicas en el extranjero o</w:t>
      </w:r>
      <w:r w:rsidR="00262949" w:rsidRPr="0036769B">
        <w:rPr>
          <w:rFonts w:ascii="Montserrat" w:hAnsi="Montserrat" w:cstheme="majorHAnsi"/>
          <w:color w:val="auto"/>
          <w:sz w:val="18"/>
          <w:szCs w:val="18"/>
        </w:rPr>
        <w:t>,</w:t>
      </w:r>
      <w:r w:rsidR="006B26D4" w:rsidRPr="0036769B">
        <w:rPr>
          <w:rFonts w:ascii="Montserrat" w:hAnsi="Montserrat" w:cstheme="majorHAnsi"/>
          <w:color w:val="auto"/>
          <w:sz w:val="18"/>
          <w:szCs w:val="18"/>
        </w:rPr>
        <w:t xml:space="preserve"> en el</w:t>
      </w:r>
      <w:r w:rsidR="00641D6F" w:rsidRPr="0036769B">
        <w:rPr>
          <w:rFonts w:ascii="Montserrat" w:hAnsi="Montserrat" w:cstheme="majorHAnsi"/>
          <w:color w:val="auto"/>
          <w:sz w:val="18"/>
          <w:szCs w:val="18"/>
        </w:rPr>
        <w:t xml:space="preserve"> caso de Becarios nacionales</w:t>
      </w:r>
      <w:r w:rsidR="00262949" w:rsidRPr="0036769B">
        <w:rPr>
          <w:rFonts w:ascii="Montserrat" w:hAnsi="Montserrat" w:cstheme="majorHAnsi"/>
          <w:color w:val="auto"/>
          <w:sz w:val="18"/>
          <w:szCs w:val="18"/>
        </w:rPr>
        <w:t>,</w:t>
      </w:r>
      <w:r w:rsidR="00641D6F" w:rsidRPr="0036769B">
        <w:rPr>
          <w:rFonts w:ascii="Montserrat" w:hAnsi="Montserrat" w:cstheme="majorHAnsi"/>
          <w:color w:val="auto"/>
          <w:sz w:val="18"/>
          <w:szCs w:val="18"/>
        </w:rPr>
        <w:t xml:space="preserve"> de</w:t>
      </w:r>
      <w:r w:rsidR="006B26D4" w:rsidRPr="0036769B">
        <w:rPr>
          <w:rFonts w:ascii="Montserrat" w:hAnsi="Montserrat" w:cstheme="majorHAnsi"/>
          <w:color w:val="auto"/>
          <w:sz w:val="18"/>
          <w:szCs w:val="18"/>
        </w:rPr>
        <w:t xml:space="preserve"> instituciones de salud del sector público en México</w:t>
      </w:r>
      <w:r w:rsidR="00DA3CE0" w:rsidRPr="0036769B">
        <w:rPr>
          <w:rFonts w:ascii="Montserrat" w:hAnsi="Montserrat" w:cstheme="majorHAnsi"/>
          <w:color w:val="auto"/>
          <w:sz w:val="18"/>
          <w:szCs w:val="18"/>
        </w:rPr>
        <w:t>;</w:t>
      </w:r>
    </w:p>
    <w:p w14:paraId="29236829" w14:textId="46A9EE33" w:rsidR="00165F0F" w:rsidRPr="0036769B" w:rsidRDefault="007C775C" w:rsidP="0036769B">
      <w:pPr>
        <w:pStyle w:val="Default"/>
        <w:numPr>
          <w:ilvl w:val="0"/>
          <w:numId w:val="14"/>
        </w:numPr>
        <w:spacing w:before="120" w:after="120"/>
        <w:ind w:left="851"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Por haber omitido información relevante que </w:t>
      </w:r>
      <w:r w:rsidR="006F7999" w:rsidRPr="0036769B">
        <w:rPr>
          <w:rFonts w:ascii="Montserrat" w:hAnsi="Montserrat" w:cstheme="majorHAnsi"/>
          <w:color w:val="auto"/>
          <w:sz w:val="18"/>
          <w:szCs w:val="18"/>
        </w:rPr>
        <w:t xml:space="preserve">la o </w:t>
      </w:r>
      <w:r w:rsidRPr="0036769B">
        <w:rPr>
          <w:rFonts w:ascii="Montserrat" w:hAnsi="Montserrat" w:cstheme="majorHAnsi"/>
          <w:color w:val="auto"/>
          <w:sz w:val="18"/>
          <w:szCs w:val="18"/>
        </w:rPr>
        <w:t xml:space="preserve">el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 xml:space="preserve">rio debió aportar al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proporcionar información falsa o documentación apócrifa durante el proceso de asignación</w:t>
      </w:r>
      <w:r w:rsidR="00F17C48" w:rsidRPr="0036769B">
        <w:rPr>
          <w:rFonts w:ascii="Montserrat" w:hAnsi="Montserrat" w:cstheme="majorHAnsi"/>
          <w:color w:val="auto"/>
          <w:sz w:val="18"/>
          <w:szCs w:val="18"/>
        </w:rPr>
        <w:t>, formalización o durante el plazo en que se desarrolla la</w:t>
      </w:r>
      <w:r w:rsidRPr="0036769B">
        <w:rPr>
          <w:rFonts w:ascii="Montserrat" w:hAnsi="Montserrat" w:cstheme="majorHAnsi"/>
          <w:color w:val="auto"/>
          <w:sz w:val="18"/>
          <w:szCs w:val="18"/>
        </w:rPr>
        <w:t xml:space="preserve"> </w:t>
      </w:r>
      <w:r w:rsidR="00430853" w:rsidRPr="0036769B">
        <w:rPr>
          <w:rFonts w:ascii="Montserrat" w:hAnsi="Montserrat" w:cstheme="majorHAnsi"/>
          <w:color w:val="auto"/>
          <w:sz w:val="18"/>
          <w:szCs w:val="18"/>
        </w:rPr>
        <w:t>Beca</w:t>
      </w:r>
      <w:r w:rsidR="006B26D4" w:rsidRPr="0036769B">
        <w:rPr>
          <w:rFonts w:ascii="Montserrat" w:hAnsi="Montserrat" w:cstheme="majorHAnsi"/>
          <w:color w:val="auto"/>
          <w:sz w:val="18"/>
          <w:szCs w:val="18"/>
        </w:rPr>
        <w:t xml:space="preserve"> o Apoyo</w:t>
      </w:r>
      <w:r w:rsidRPr="0036769B">
        <w:rPr>
          <w:rFonts w:ascii="Montserrat" w:hAnsi="Montserrat" w:cstheme="majorHAnsi"/>
          <w:color w:val="auto"/>
          <w:sz w:val="18"/>
          <w:szCs w:val="18"/>
        </w:rPr>
        <w:t xml:space="preserve">; </w:t>
      </w:r>
    </w:p>
    <w:p w14:paraId="479AB709" w14:textId="56A7B192" w:rsidR="00165F0F" w:rsidRPr="0036769B" w:rsidRDefault="007C775C" w:rsidP="0036769B">
      <w:pPr>
        <w:pStyle w:val="Default"/>
        <w:numPr>
          <w:ilvl w:val="0"/>
          <w:numId w:val="14"/>
        </w:numPr>
        <w:spacing w:before="120" w:after="120"/>
        <w:ind w:left="851"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Cuando la institución nacional o en el extranjero, empresa u organismo lo solicite en forma expresa debidamente </w:t>
      </w:r>
      <w:r w:rsidR="00262949" w:rsidRPr="0036769B">
        <w:rPr>
          <w:rFonts w:ascii="Montserrat" w:hAnsi="Montserrat" w:cstheme="majorHAnsi"/>
          <w:color w:val="auto"/>
          <w:sz w:val="18"/>
          <w:szCs w:val="18"/>
        </w:rPr>
        <w:t xml:space="preserve">fundamentada y motivada en </w:t>
      </w:r>
      <w:r w:rsidR="00BE39C8" w:rsidRPr="0036769B">
        <w:rPr>
          <w:rFonts w:ascii="Montserrat" w:hAnsi="Montserrat" w:cstheme="majorHAnsi"/>
          <w:color w:val="auto"/>
          <w:sz w:val="18"/>
          <w:szCs w:val="18"/>
        </w:rPr>
        <w:t xml:space="preserve">apego a </w:t>
      </w:r>
      <w:r w:rsidR="00262949" w:rsidRPr="0036769B">
        <w:rPr>
          <w:rFonts w:ascii="Montserrat" w:hAnsi="Montserrat" w:cstheme="majorHAnsi"/>
          <w:color w:val="auto"/>
          <w:sz w:val="18"/>
          <w:szCs w:val="18"/>
        </w:rPr>
        <w:t>lo establecido en el presente Reglamento</w:t>
      </w:r>
      <w:r w:rsidRPr="0036769B">
        <w:rPr>
          <w:rFonts w:ascii="Montserrat" w:hAnsi="Montserrat" w:cstheme="majorHAnsi"/>
          <w:color w:val="auto"/>
          <w:sz w:val="18"/>
          <w:szCs w:val="18"/>
        </w:rPr>
        <w:t xml:space="preserve">; </w:t>
      </w:r>
    </w:p>
    <w:p w14:paraId="03FEA9C1" w14:textId="27D9F4C9" w:rsidR="00165F0F" w:rsidRPr="0036769B" w:rsidRDefault="007C775C" w:rsidP="0036769B">
      <w:pPr>
        <w:pStyle w:val="Default"/>
        <w:numPr>
          <w:ilvl w:val="0"/>
          <w:numId w:val="14"/>
        </w:numPr>
        <w:spacing w:before="120" w:after="120"/>
        <w:ind w:left="851"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Cuando </w:t>
      </w:r>
      <w:r w:rsidR="006F7999" w:rsidRPr="0036769B">
        <w:rPr>
          <w:rFonts w:ascii="Montserrat" w:hAnsi="Montserrat" w:cstheme="majorHAnsi"/>
          <w:color w:val="auto"/>
          <w:sz w:val="18"/>
          <w:szCs w:val="18"/>
        </w:rPr>
        <w:t xml:space="preserve">la o </w:t>
      </w:r>
      <w:r w:rsidRPr="0036769B">
        <w:rPr>
          <w:rFonts w:ascii="Montserrat" w:hAnsi="Montserrat" w:cstheme="majorHAnsi"/>
          <w:color w:val="auto"/>
          <w:sz w:val="18"/>
          <w:szCs w:val="18"/>
        </w:rPr>
        <w:t xml:space="preserve">el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 xml:space="preserve">rio renuncie expresamente por escrito a los beneficios de la </w:t>
      </w:r>
      <w:r w:rsidR="00430853" w:rsidRPr="0036769B">
        <w:rPr>
          <w:rFonts w:ascii="Montserrat" w:hAnsi="Montserrat" w:cstheme="majorHAnsi"/>
          <w:color w:val="auto"/>
          <w:sz w:val="18"/>
          <w:szCs w:val="18"/>
        </w:rPr>
        <w:t>Beca</w:t>
      </w:r>
      <w:r w:rsidR="006B26D4" w:rsidRPr="0036769B">
        <w:rPr>
          <w:rFonts w:ascii="Montserrat" w:hAnsi="Montserrat" w:cstheme="majorHAnsi"/>
          <w:color w:val="auto"/>
          <w:sz w:val="18"/>
          <w:szCs w:val="18"/>
        </w:rPr>
        <w:t xml:space="preserve"> o Apoyo</w:t>
      </w:r>
      <w:r w:rsidRPr="0036769B">
        <w:rPr>
          <w:rFonts w:ascii="Montserrat" w:hAnsi="Montserrat" w:cstheme="majorHAnsi"/>
          <w:color w:val="auto"/>
          <w:sz w:val="18"/>
          <w:szCs w:val="18"/>
        </w:rPr>
        <w:t xml:space="preserve">; </w:t>
      </w:r>
    </w:p>
    <w:p w14:paraId="64BBF934" w14:textId="428BC8D9" w:rsidR="00165F0F" w:rsidRPr="0036769B" w:rsidRDefault="007C775C" w:rsidP="0036769B">
      <w:pPr>
        <w:pStyle w:val="Default"/>
        <w:numPr>
          <w:ilvl w:val="0"/>
          <w:numId w:val="14"/>
        </w:numPr>
        <w:spacing w:before="120" w:after="120"/>
        <w:ind w:left="851"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Cuando </w:t>
      </w:r>
      <w:r w:rsidR="006F7999" w:rsidRPr="0036769B">
        <w:rPr>
          <w:rFonts w:ascii="Montserrat" w:hAnsi="Montserrat" w:cstheme="majorHAnsi"/>
          <w:color w:val="auto"/>
          <w:sz w:val="18"/>
          <w:szCs w:val="18"/>
        </w:rPr>
        <w:t xml:space="preserve">la o </w:t>
      </w:r>
      <w:r w:rsidRPr="0036769B">
        <w:rPr>
          <w:rFonts w:ascii="Montserrat" w:hAnsi="Montserrat" w:cstheme="majorHAnsi"/>
          <w:color w:val="auto"/>
          <w:sz w:val="18"/>
          <w:szCs w:val="18"/>
        </w:rPr>
        <w:t xml:space="preserve">el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 xml:space="preserve">rio suspenda unilateralmente y sin justificación sus estudios, o suspenda el desarrollo del proyecto que realiza; </w:t>
      </w:r>
    </w:p>
    <w:p w14:paraId="2CBB8F70" w14:textId="7F594744" w:rsidR="00165F0F" w:rsidRPr="0036769B" w:rsidRDefault="007C775C" w:rsidP="0036769B">
      <w:pPr>
        <w:pStyle w:val="Default"/>
        <w:numPr>
          <w:ilvl w:val="0"/>
          <w:numId w:val="14"/>
        </w:numPr>
        <w:spacing w:before="120" w:after="120"/>
        <w:ind w:left="851"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Cuando </w:t>
      </w:r>
      <w:r w:rsidR="006F7999" w:rsidRPr="0036769B">
        <w:rPr>
          <w:rFonts w:ascii="Montserrat" w:hAnsi="Montserrat" w:cstheme="majorHAnsi"/>
          <w:color w:val="auto"/>
          <w:sz w:val="18"/>
          <w:szCs w:val="18"/>
        </w:rPr>
        <w:t xml:space="preserve">la o </w:t>
      </w:r>
      <w:r w:rsidRPr="0036769B">
        <w:rPr>
          <w:rFonts w:ascii="Montserrat" w:hAnsi="Montserrat" w:cstheme="majorHAnsi"/>
          <w:color w:val="auto"/>
          <w:sz w:val="18"/>
          <w:szCs w:val="18"/>
        </w:rPr>
        <w:t xml:space="preserve">el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 xml:space="preserve">rio realice un cambio de institución, de grado o de programa de estudios en cualquier </w:t>
      </w:r>
      <w:r w:rsidR="0054053A" w:rsidRPr="0036769B">
        <w:rPr>
          <w:rFonts w:ascii="Montserrat" w:hAnsi="Montserrat" w:cstheme="majorHAnsi"/>
          <w:color w:val="auto"/>
          <w:sz w:val="18"/>
          <w:szCs w:val="18"/>
        </w:rPr>
        <w:t>Modalidad</w:t>
      </w:r>
      <w:r w:rsidRPr="0036769B">
        <w:rPr>
          <w:rFonts w:ascii="Montserrat" w:hAnsi="Montserrat" w:cstheme="majorHAnsi"/>
          <w:color w:val="auto"/>
          <w:sz w:val="18"/>
          <w:szCs w:val="18"/>
        </w:rPr>
        <w:t xml:space="preserve"> de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 xml:space="preserve"> o proyecto</w:t>
      </w:r>
      <w:r w:rsidR="00651933" w:rsidRPr="0036769B">
        <w:rPr>
          <w:rFonts w:ascii="Montserrat" w:hAnsi="Montserrat" w:cstheme="majorHAnsi"/>
          <w:color w:val="auto"/>
          <w:sz w:val="18"/>
          <w:szCs w:val="18"/>
        </w:rPr>
        <w:t xml:space="preserve">, </w:t>
      </w:r>
      <w:r w:rsidR="00DF51EA" w:rsidRPr="0036769B">
        <w:rPr>
          <w:rFonts w:ascii="Montserrat" w:hAnsi="Montserrat" w:cstheme="majorHAnsi"/>
          <w:color w:val="auto"/>
          <w:sz w:val="18"/>
          <w:szCs w:val="18"/>
        </w:rPr>
        <w:t>cambio de país o ciudad de residencia</w:t>
      </w:r>
      <w:r w:rsidR="001C22B3" w:rsidRPr="0036769B">
        <w:rPr>
          <w:rFonts w:ascii="Montserrat" w:hAnsi="Montserrat" w:cstheme="majorHAnsi"/>
          <w:color w:val="auto"/>
          <w:sz w:val="18"/>
          <w:szCs w:val="18"/>
        </w:rPr>
        <w:t xml:space="preserve">, </w:t>
      </w:r>
      <w:r w:rsidR="00651933" w:rsidRPr="0036769B">
        <w:rPr>
          <w:rFonts w:ascii="Montserrat" w:hAnsi="Montserrat" w:cstheme="majorHAnsi"/>
          <w:color w:val="auto"/>
          <w:sz w:val="18"/>
          <w:szCs w:val="18"/>
        </w:rPr>
        <w:t>en la situación académica o administrativa</w:t>
      </w:r>
      <w:r w:rsidRPr="0036769B">
        <w:rPr>
          <w:rFonts w:ascii="Montserrat" w:hAnsi="Montserrat" w:cstheme="majorHAnsi"/>
          <w:color w:val="auto"/>
          <w:sz w:val="18"/>
          <w:szCs w:val="18"/>
        </w:rPr>
        <w:t xml:space="preserve">; sin haber notificado previamente y sin contar con la aprobación </w:t>
      </w:r>
      <w:r w:rsidR="0065702C" w:rsidRPr="0036769B">
        <w:rPr>
          <w:rFonts w:ascii="Montserrat" w:hAnsi="Montserrat" w:cstheme="majorHAnsi"/>
          <w:color w:val="auto"/>
          <w:sz w:val="18"/>
          <w:szCs w:val="18"/>
        </w:rPr>
        <w:t xml:space="preserve">por escrito </w:t>
      </w:r>
      <w:r w:rsidRPr="0036769B">
        <w:rPr>
          <w:rFonts w:ascii="Montserrat" w:hAnsi="Montserrat" w:cstheme="majorHAnsi"/>
          <w:color w:val="auto"/>
          <w:sz w:val="18"/>
          <w:szCs w:val="18"/>
        </w:rPr>
        <w:t xml:space="preserve">del </w:t>
      </w:r>
      <w:r w:rsidR="00AE5011" w:rsidRPr="0036769B">
        <w:rPr>
          <w:rFonts w:ascii="Montserrat" w:hAnsi="Montserrat" w:cstheme="majorHAnsi"/>
          <w:color w:val="auto"/>
          <w:sz w:val="18"/>
          <w:szCs w:val="18"/>
        </w:rPr>
        <w:t>Consejo</w:t>
      </w:r>
      <w:r w:rsidR="00651933" w:rsidRPr="0036769B">
        <w:rPr>
          <w:rFonts w:ascii="Montserrat" w:hAnsi="Montserrat" w:cstheme="majorHAnsi"/>
          <w:color w:val="auto"/>
          <w:sz w:val="18"/>
          <w:szCs w:val="18"/>
        </w:rPr>
        <w:t xml:space="preserve"> dentro de los siguientes </w:t>
      </w:r>
      <w:r w:rsidR="001C22B3" w:rsidRPr="0036769B">
        <w:rPr>
          <w:rFonts w:ascii="Montserrat" w:hAnsi="Montserrat" w:cstheme="majorHAnsi"/>
          <w:color w:val="auto"/>
          <w:sz w:val="18"/>
          <w:szCs w:val="18"/>
        </w:rPr>
        <w:t>treinta</w:t>
      </w:r>
      <w:r w:rsidR="00651933" w:rsidRPr="0036769B">
        <w:rPr>
          <w:rFonts w:ascii="Montserrat" w:hAnsi="Montserrat" w:cstheme="majorHAnsi"/>
          <w:color w:val="auto"/>
          <w:sz w:val="18"/>
          <w:szCs w:val="18"/>
        </w:rPr>
        <w:t xml:space="preserve"> días naturales a que ocurra dicho cambio</w:t>
      </w:r>
      <w:r w:rsidR="0065702C" w:rsidRPr="0036769B">
        <w:rPr>
          <w:rFonts w:ascii="Montserrat" w:hAnsi="Montserrat" w:cstheme="majorHAnsi"/>
          <w:color w:val="auto"/>
          <w:sz w:val="18"/>
          <w:szCs w:val="18"/>
        </w:rPr>
        <w:t>.</w:t>
      </w:r>
    </w:p>
    <w:p w14:paraId="1F0D042A" w14:textId="205A1C35" w:rsidR="00165F0F" w:rsidRPr="0036769B" w:rsidRDefault="007C775C" w:rsidP="0036769B">
      <w:pPr>
        <w:pStyle w:val="Default"/>
        <w:numPr>
          <w:ilvl w:val="0"/>
          <w:numId w:val="14"/>
        </w:numPr>
        <w:spacing w:before="120" w:after="120"/>
        <w:ind w:left="851"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Cuando </w:t>
      </w:r>
      <w:r w:rsidR="006F7999" w:rsidRPr="0036769B">
        <w:rPr>
          <w:rFonts w:ascii="Montserrat" w:hAnsi="Montserrat" w:cstheme="majorHAnsi"/>
          <w:color w:val="auto"/>
          <w:sz w:val="18"/>
          <w:szCs w:val="18"/>
        </w:rPr>
        <w:t xml:space="preserve">la o </w:t>
      </w:r>
      <w:r w:rsidRPr="0036769B">
        <w:rPr>
          <w:rFonts w:ascii="Montserrat" w:hAnsi="Montserrat" w:cstheme="majorHAnsi"/>
          <w:color w:val="auto"/>
          <w:sz w:val="18"/>
          <w:szCs w:val="18"/>
        </w:rPr>
        <w:t xml:space="preserve">el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 xml:space="preserve">rio no enmiende una falta que hubiese ameritado suspensión de la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 xml:space="preserve"> o del </w:t>
      </w:r>
      <w:r w:rsidR="006B26D4" w:rsidRPr="0036769B">
        <w:rPr>
          <w:rFonts w:ascii="Montserrat" w:hAnsi="Montserrat" w:cstheme="majorHAnsi"/>
          <w:color w:val="auto"/>
          <w:sz w:val="18"/>
          <w:szCs w:val="18"/>
        </w:rPr>
        <w:t>A</w:t>
      </w:r>
      <w:r w:rsidRPr="0036769B">
        <w:rPr>
          <w:rFonts w:ascii="Montserrat" w:hAnsi="Montserrat" w:cstheme="majorHAnsi"/>
          <w:color w:val="auto"/>
          <w:sz w:val="18"/>
          <w:szCs w:val="18"/>
        </w:rPr>
        <w:t>poyo, en el plazo que le otorgó</w:t>
      </w:r>
      <w:r w:rsidR="00726507" w:rsidRPr="0036769B">
        <w:rPr>
          <w:rFonts w:ascii="Montserrat" w:hAnsi="Montserrat" w:cstheme="majorHAnsi"/>
          <w:color w:val="auto"/>
          <w:sz w:val="18"/>
          <w:szCs w:val="18"/>
        </w:rPr>
        <w:t xml:space="preserve"> la </w:t>
      </w:r>
      <w:r w:rsidR="00632C62">
        <w:rPr>
          <w:rFonts w:ascii="Montserrat" w:hAnsi="Montserrat" w:cstheme="majorHAnsi"/>
          <w:color w:val="auto"/>
          <w:sz w:val="18"/>
          <w:szCs w:val="18"/>
        </w:rPr>
        <w:t>institución de educación superior</w:t>
      </w:r>
      <w:r w:rsidR="00632C62" w:rsidRPr="0036769B">
        <w:rPr>
          <w:rFonts w:ascii="Montserrat" w:hAnsi="Montserrat" w:cstheme="majorHAnsi"/>
          <w:color w:val="auto"/>
          <w:sz w:val="18"/>
          <w:szCs w:val="18"/>
        </w:rPr>
        <w:t xml:space="preserve"> </w:t>
      </w:r>
      <w:r w:rsidR="00B84BAD" w:rsidRPr="0036769B">
        <w:rPr>
          <w:rFonts w:ascii="Montserrat" w:hAnsi="Montserrat" w:cstheme="majorHAnsi"/>
          <w:color w:val="auto"/>
          <w:sz w:val="18"/>
          <w:szCs w:val="18"/>
        </w:rPr>
        <w:t xml:space="preserve">o </w:t>
      </w:r>
      <w:r w:rsidR="001B0AE6" w:rsidRPr="0036769B">
        <w:rPr>
          <w:rFonts w:ascii="Montserrat" w:hAnsi="Montserrat" w:cstheme="majorHAnsi"/>
          <w:color w:val="auto"/>
          <w:sz w:val="18"/>
          <w:szCs w:val="18"/>
        </w:rPr>
        <w:t xml:space="preserve">los </w:t>
      </w:r>
      <w:r w:rsidR="00632C62">
        <w:rPr>
          <w:rFonts w:ascii="Montserrat" w:hAnsi="Montserrat" w:cstheme="majorHAnsi"/>
          <w:color w:val="auto"/>
          <w:sz w:val="18"/>
          <w:szCs w:val="18"/>
        </w:rPr>
        <w:t>c</w:t>
      </w:r>
      <w:r w:rsidR="00BC3D3B" w:rsidRPr="0036769B">
        <w:rPr>
          <w:rFonts w:ascii="Montserrat" w:hAnsi="Montserrat" w:cstheme="majorHAnsi"/>
          <w:color w:val="auto"/>
          <w:sz w:val="18"/>
          <w:szCs w:val="18"/>
        </w:rPr>
        <w:t>entro</w:t>
      </w:r>
      <w:r w:rsidR="00B84BAD" w:rsidRPr="0036769B">
        <w:rPr>
          <w:rFonts w:ascii="Montserrat" w:hAnsi="Montserrat" w:cstheme="majorHAnsi"/>
          <w:color w:val="auto"/>
          <w:sz w:val="18"/>
          <w:szCs w:val="18"/>
        </w:rPr>
        <w:t>s</w:t>
      </w:r>
      <w:r w:rsidR="00632C62">
        <w:rPr>
          <w:rFonts w:ascii="Montserrat" w:hAnsi="Montserrat" w:cstheme="majorHAnsi"/>
          <w:color w:val="auto"/>
          <w:sz w:val="18"/>
          <w:szCs w:val="18"/>
        </w:rPr>
        <w:t xml:space="preserve"> de investigación</w:t>
      </w:r>
      <w:r w:rsidR="00221528" w:rsidRPr="0036769B">
        <w:rPr>
          <w:rFonts w:ascii="Montserrat" w:hAnsi="Montserrat" w:cstheme="majorHAnsi"/>
          <w:color w:val="auto"/>
          <w:sz w:val="18"/>
          <w:szCs w:val="18"/>
        </w:rPr>
        <w:t xml:space="preserve"> de acuerdo con lo previsto en el artículo 26</w:t>
      </w:r>
      <w:r w:rsidRPr="0036769B">
        <w:rPr>
          <w:rFonts w:ascii="Montserrat" w:hAnsi="Montserrat" w:cstheme="majorHAnsi"/>
          <w:color w:val="auto"/>
          <w:sz w:val="18"/>
          <w:szCs w:val="18"/>
        </w:rPr>
        <w:t xml:space="preserve">; </w:t>
      </w:r>
    </w:p>
    <w:p w14:paraId="3D28B9DF" w14:textId="50FA113E" w:rsidR="00165F0F" w:rsidRPr="0036769B" w:rsidRDefault="007C775C" w:rsidP="0036769B">
      <w:pPr>
        <w:pStyle w:val="Default"/>
        <w:numPr>
          <w:ilvl w:val="0"/>
          <w:numId w:val="14"/>
        </w:numPr>
        <w:spacing w:before="120" w:after="120"/>
        <w:ind w:left="851"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Por cualquier otra causa grave que así lo justifique, </w:t>
      </w:r>
      <w:r w:rsidR="00B273EB">
        <w:rPr>
          <w:rFonts w:ascii="Montserrat" w:hAnsi="Montserrat" w:cstheme="majorHAnsi"/>
          <w:color w:val="auto"/>
          <w:sz w:val="18"/>
          <w:szCs w:val="18"/>
        </w:rPr>
        <w:t>previa opinión de la Unidad de Asuntos Jurídicos del Consejo;</w:t>
      </w:r>
    </w:p>
    <w:p w14:paraId="773D7F5F" w14:textId="1B936348" w:rsidR="00165F0F" w:rsidRPr="0036769B" w:rsidRDefault="007C775C" w:rsidP="0036769B">
      <w:pPr>
        <w:pStyle w:val="Default"/>
        <w:numPr>
          <w:ilvl w:val="0"/>
          <w:numId w:val="14"/>
        </w:numPr>
        <w:spacing w:before="120" w:after="120"/>
        <w:ind w:left="851" w:hanging="567"/>
        <w:jc w:val="both"/>
        <w:rPr>
          <w:rFonts w:ascii="Montserrat" w:hAnsi="Montserrat" w:cstheme="majorHAnsi"/>
          <w:color w:val="auto"/>
          <w:sz w:val="18"/>
          <w:szCs w:val="18"/>
        </w:rPr>
      </w:pPr>
      <w:r w:rsidRPr="0036769B">
        <w:rPr>
          <w:rFonts w:ascii="Montserrat" w:hAnsi="Montserrat" w:cstheme="majorHAnsi"/>
          <w:color w:val="auto"/>
          <w:sz w:val="18"/>
          <w:szCs w:val="18"/>
        </w:rPr>
        <w:t>Por incumplimiento de lo establecido en el presente Reglamento y las demás disposiciones legales o administrativas aplicables</w:t>
      </w:r>
      <w:r w:rsidR="00B273EB">
        <w:rPr>
          <w:rFonts w:ascii="Montserrat" w:hAnsi="Montserrat" w:cstheme="majorHAnsi"/>
          <w:color w:val="auto"/>
          <w:sz w:val="18"/>
          <w:szCs w:val="18"/>
        </w:rPr>
        <w:t>, y</w:t>
      </w:r>
    </w:p>
    <w:p w14:paraId="43DBB9DB" w14:textId="6F932F0B" w:rsidR="007C775C" w:rsidRPr="0036769B" w:rsidRDefault="007C775C" w:rsidP="0036769B">
      <w:pPr>
        <w:pStyle w:val="Default"/>
        <w:numPr>
          <w:ilvl w:val="0"/>
          <w:numId w:val="14"/>
        </w:numPr>
        <w:spacing w:before="120" w:after="120"/>
        <w:ind w:left="851" w:hanging="567"/>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Cuando </w:t>
      </w:r>
      <w:r w:rsidR="006F7999" w:rsidRPr="0036769B">
        <w:rPr>
          <w:rFonts w:ascii="Montserrat" w:hAnsi="Montserrat" w:cstheme="majorHAnsi"/>
          <w:color w:val="auto"/>
          <w:sz w:val="18"/>
          <w:szCs w:val="18"/>
        </w:rPr>
        <w:t xml:space="preserve">la o </w:t>
      </w:r>
      <w:r w:rsidRPr="0036769B">
        <w:rPr>
          <w:rFonts w:ascii="Montserrat" w:hAnsi="Montserrat" w:cstheme="majorHAnsi"/>
          <w:color w:val="auto"/>
          <w:sz w:val="18"/>
          <w:szCs w:val="18"/>
        </w:rPr>
        <w:t xml:space="preserve">el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rio se encuentre privado de su libertad por sentencia que haya causado estado, sin derecho a la conmutación de la pena.</w:t>
      </w:r>
    </w:p>
    <w:p w14:paraId="45573B72" w14:textId="38B698A1" w:rsidR="007C775C" w:rsidRPr="0036769B" w:rsidRDefault="00A0619D"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lastRenderedPageBreak/>
        <w:t>ARTÍCULO</w:t>
      </w:r>
      <w:r w:rsidR="007C775C" w:rsidRPr="0036769B">
        <w:rPr>
          <w:rFonts w:ascii="Montserrat" w:hAnsi="Montserrat" w:cstheme="majorHAnsi"/>
          <w:b/>
          <w:bCs/>
          <w:color w:val="auto"/>
          <w:sz w:val="18"/>
          <w:szCs w:val="18"/>
        </w:rPr>
        <w:t xml:space="preserve"> 2</w:t>
      </w:r>
      <w:r w:rsidR="00F9546C">
        <w:rPr>
          <w:rFonts w:ascii="Montserrat" w:hAnsi="Montserrat" w:cstheme="majorHAnsi"/>
          <w:b/>
          <w:bCs/>
          <w:color w:val="auto"/>
          <w:sz w:val="18"/>
          <w:szCs w:val="18"/>
        </w:rPr>
        <w:t>2</w:t>
      </w:r>
      <w:r w:rsidR="007C775C" w:rsidRPr="0036769B">
        <w:rPr>
          <w:rFonts w:ascii="Montserrat" w:hAnsi="Montserrat" w:cstheme="majorHAnsi"/>
          <w:b/>
          <w:bCs/>
          <w:color w:val="auto"/>
          <w:sz w:val="18"/>
          <w:szCs w:val="18"/>
        </w:rPr>
        <w:t xml:space="preserve">. </w:t>
      </w:r>
      <w:r w:rsidR="007C775C" w:rsidRPr="0036769B">
        <w:rPr>
          <w:rFonts w:ascii="Montserrat" w:hAnsi="Montserrat" w:cstheme="majorHAnsi"/>
          <w:color w:val="auto"/>
          <w:sz w:val="18"/>
          <w:szCs w:val="18"/>
        </w:rPr>
        <w:t xml:space="preserve">En los casos a que se refiere el artículo </w:t>
      </w:r>
      <w:r w:rsidR="00AF6538" w:rsidRPr="0036769B">
        <w:rPr>
          <w:rFonts w:ascii="Montserrat" w:hAnsi="Montserrat" w:cstheme="majorHAnsi"/>
          <w:color w:val="auto"/>
          <w:sz w:val="18"/>
          <w:szCs w:val="18"/>
        </w:rPr>
        <w:t>2</w:t>
      </w:r>
      <w:r w:rsidR="00B273EB">
        <w:rPr>
          <w:rFonts w:ascii="Montserrat" w:hAnsi="Montserrat" w:cstheme="majorHAnsi"/>
          <w:color w:val="auto"/>
          <w:sz w:val="18"/>
          <w:szCs w:val="18"/>
        </w:rPr>
        <w:t>1</w:t>
      </w:r>
      <w:r w:rsidR="007C775C" w:rsidRPr="0036769B">
        <w:rPr>
          <w:rFonts w:ascii="Montserrat" w:hAnsi="Montserrat" w:cstheme="majorHAnsi"/>
          <w:color w:val="auto"/>
          <w:sz w:val="18"/>
          <w:szCs w:val="18"/>
        </w:rPr>
        <w:t xml:space="preserve">, el </w:t>
      </w:r>
      <w:r w:rsidR="00AE5011" w:rsidRPr="0036769B">
        <w:rPr>
          <w:rFonts w:ascii="Montserrat" w:hAnsi="Montserrat" w:cstheme="majorHAnsi"/>
          <w:color w:val="auto"/>
          <w:sz w:val="18"/>
          <w:szCs w:val="18"/>
        </w:rPr>
        <w:t>Consejo</w:t>
      </w:r>
      <w:r w:rsidR="007C775C" w:rsidRPr="0036769B">
        <w:rPr>
          <w:rFonts w:ascii="Montserrat" w:hAnsi="Montserrat" w:cstheme="majorHAnsi"/>
          <w:color w:val="auto"/>
          <w:sz w:val="18"/>
          <w:szCs w:val="18"/>
        </w:rPr>
        <w:t xml:space="preserve"> por conducto de la </w:t>
      </w:r>
      <w:r w:rsidR="00DF7AB7" w:rsidRPr="0036769B">
        <w:rPr>
          <w:rFonts w:ascii="Montserrat" w:hAnsi="Montserrat" w:cstheme="majorHAnsi"/>
          <w:color w:val="auto"/>
          <w:sz w:val="18"/>
          <w:szCs w:val="18"/>
        </w:rPr>
        <w:t xml:space="preserve">CABI </w:t>
      </w:r>
      <w:r w:rsidR="007C775C" w:rsidRPr="0036769B">
        <w:rPr>
          <w:rFonts w:ascii="Montserrat" w:hAnsi="Montserrat" w:cstheme="majorHAnsi"/>
          <w:color w:val="auto"/>
          <w:sz w:val="18"/>
          <w:szCs w:val="18"/>
        </w:rPr>
        <w:t>emitirá la resolución de cancelación, y en su caso, cuando exista responsabilidad imputable a</w:t>
      </w:r>
      <w:r w:rsidR="006F7999" w:rsidRPr="0036769B">
        <w:rPr>
          <w:rFonts w:ascii="Montserrat" w:hAnsi="Montserrat" w:cstheme="majorHAnsi"/>
          <w:color w:val="auto"/>
          <w:sz w:val="18"/>
          <w:szCs w:val="18"/>
        </w:rPr>
        <w:t xml:space="preserve"> la o e</w:t>
      </w:r>
      <w:r w:rsidR="007C775C" w:rsidRPr="0036769B">
        <w:rPr>
          <w:rFonts w:ascii="Montserrat" w:hAnsi="Montserrat" w:cstheme="majorHAnsi"/>
          <w:color w:val="auto"/>
          <w:sz w:val="18"/>
          <w:szCs w:val="18"/>
        </w:rPr>
        <w:t xml:space="preserve">l </w:t>
      </w:r>
      <w:r w:rsidR="00430853" w:rsidRPr="0036769B">
        <w:rPr>
          <w:rFonts w:ascii="Montserrat" w:hAnsi="Montserrat" w:cstheme="majorHAnsi"/>
          <w:color w:val="auto"/>
          <w:sz w:val="18"/>
          <w:szCs w:val="18"/>
        </w:rPr>
        <w:t>Beca</w:t>
      </w:r>
      <w:r w:rsidR="007C775C" w:rsidRPr="0036769B">
        <w:rPr>
          <w:rFonts w:ascii="Montserrat" w:hAnsi="Montserrat" w:cstheme="majorHAnsi"/>
          <w:color w:val="auto"/>
          <w:sz w:val="18"/>
          <w:szCs w:val="18"/>
        </w:rPr>
        <w:t xml:space="preserve">rio, la aplicación de las sanciones a que se refiere el artículo </w:t>
      </w:r>
      <w:r w:rsidR="00B273EB">
        <w:rPr>
          <w:rFonts w:ascii="Montserrat" w:hAnsi="Montserrat" w:cstheme="majorHAnsi"/>
          <w:color w:val="auto"/>
          <w:sz w:val="18"/>
          <w:szCs w:val="18"/>
        </w:rPr>
        <w:t>28</w:t>
      </w:r>
      <w:r w:rsidR="00B273EB" w:rsidRPr="0036769B">
        <w:rPr>
          <w:rFonts w:ascii="Montserrat" w:hAnsi="Montserrat" w:cstheme="majorHAnsi"/>
          <w:color w:val="auto"/>
          <w:sz w:val="18"/>
          <w:szCs w:val="18"/>
        </w:rPr>
        <w:t xml:space="preserve"> </w:t>
      </w:r>
      <w:r w:rsidR="007C775C" w:rsidRPr="0036769B">
        <w:rPr>
          <w:rFonts w:ascii="Montserrat" w:hAnsi="Montserrat" w:cstheme="majorHAnsi"/>
          <w:color w:val="auto"/>
          <w:sz w:val="18"/>
          <w:szCs w:val="18"/>
        </w:rPr>
        <w:t xml:space="preserve">del presente Reglamento. </w:t>
      </w:r>
    </w:p>
    <w:p w14:paraId="3FA4B39E" w14:textId="73F91804" w:rsidR="007C775C" w:rsidRPr="0036769B" w:rsidRDefault="006F7999"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La o e</w:t>
      </w:r>
      <w:r w:rsidR="007C775C" w:rsidRPr="0036769B">
        <w:rPr>
          <w:rFonts w:ascii="Montserrat" w:hAnsi="Montserrat" w:cstheme="majorHAnsi"/>
          <w:color w:val="auto"/>
          <w:sz w:val="18"/>
          <w:szCs w:val="18"/>
        </w:rPr>
        <w:t>l Becario podrá solicitar ante la</w:t>
      </w:r>
      <w:r w:rsidR="00DF7AB7" w:rsidRPr="0036769B">
        <w:rPr>
          <w:rFonts w:ascii="Montserrat" w:hAnsi="Montserrat" w:cstheme="majorHAnsi"/>
          <w:color w:val="auto"/>
          <w:sz w:val="18"/>
          <w:szCs w:val="18"/>
        </w:rPr>
        <w:t xml:space="preserve"> CABI </w:t>
      </w:r>
      <w:r w:rsidR="00DA6FCD" w:rsidRPr="0036769B">
        <w:rPr>
          <w:rFonts w:ascii="Montserrat" w:hAnsi="Montserrat" w:cstheme="majorHAnsi"/>
          <w:color w:val="auto"/>
          <w:sz w:val="18"/>
          <w:szCs w:val="18"/>
        </w:rPr>
        <w:t xml:space="preserve">la reconsideración de la cancelación de la Beca o Apoyo </w:t>
      </w:r>
      <w:r w:rsidR="00DF7AB7" w:rsidRPr="0036769B">
        <w:rPr>
          <w:rFonts w:ascii="Montserrat" w:hAnsi="Montserrat" w:cstheme="majorHAnsi"/>
          <w:color w:val="auto"/>
          <w:sz w:val="18"/>
          <w:szCs w:val="18"/>
        </w:rPr>
        <w:t>dentro de los quince días hábiles posteriores a la notificación</w:t>
      </w:r>
      <w:r w:rsidR="007C775C" w:rsidRPr="0036769B">
        <w:rPr>
          <w:rFonts w:ascii="Montserrat" w:hAnsi="Montserrat" w:cstheme="majorHAnsi"/>
          <w:color w:val="auto"/>
          <w:sz w:val="18"/>
          <w:szCs w:val="18"/>
        </w:rPr>
        <w:t>, acompañando</w:t>
      </w:r>
      <w:r w:rsidR="00DA6FCD" w:rsidRPr="0036769B">
        <w:rPr>
          <w:rFonts w:ascii="Montserrat" w:hAnsi="Montserrat" w:cstheme="majorHAnsi"/>
          <w:color w:val="auto"/>
          <w:sz w:val="18"/>
          <w:szCs w:val="18"/>
        </w:rPr>
        <w:t xml:space="preserve"> a </w:t>
      </w:r>
      <w:r w:rsidR="007C775C" w:rsidRPr="0036769B">
        <w:rPr>
          <w:rFonts w:ascii="Montserrat" w:hAnsi="Montserrat" w:cstheme="majorHAnsi"/>
          <w:color w:val="auto"/>
          <w:sz w:val="18"/>
          <w:szCs w:val="18"/>
        </w:rPr>
        <w:t xml:space="preserve">la solicitud la justificación y documentación </w:t>
      </w:r>
      <w:r w:rsidR="00B273EB">
        <w:rPr>
          <w:rFonts w:ascii="Montserrat" w:hAnsi="Montserrat" w:cstheme="majorHAnsi"/>
          <w:color w:val="auto"/>
          <w:sz w:val="18"/>
          <w:szCs w:val="18"/>
        </w:rPr>
        <w:t>que estime pertinente</w:t>
      </w:r>
      <w:r w:rsidR="007C775C" w:rsidRPr="0036769B">
        <w:rPr>
          <w:rFonts w:ascii="Montserrat" w:hAnsi="Montserrat" w:cstheme="majorHAnsi"/>
          <w:color w:val="auto"/>
          <w:sz w:val="18"/>
          <w:szCs w:val="18"/>
        </w:rPr>
        <w:t xml:space="preserve">. </w:t>
      </w:r>
      <w:r w:rsidR="00960061" w:rsidRPr="0036769B">
        <w:rPr>
          <w:rFonts w:ascii="Montserrat" w:hAnsi="Montserrat" w:cstheme="majorHAnsi"/>
          <w:color w:val="auto"/>
          <w:sz w:val="18"/>
          <w:szCs w:val="18"/>
        </w:rPr>
        <w:t xml:space="preserve">La </w:t>
      </w:r>
      <w:r w:rsidR="0077706F" w:rsidRPr="0036769B">
        <w:rPr>
          <w:rFonts w:ascii="Montserrat" w:hAnsi="Montserrat" w:cstheme="majorHAnsi"/>
          <w:color w:val="auto"/>
          <w:sz w:val="18"/>
          <w:szCs w:val="18"/>
        </w:rPr>
        <w:t>CABI</w:t>
      </w:r>
      <w:r w:rsidR="003D1B4E" w:rsidRPr="0036769B">
        <w:rPr>
          <w:rFonts w:ascii="Montserrat" w:hAnsi="Montserrat" w:cstheme="majorHAnsi"/>
          <w:color w:val="auto"/>
          <w:sz w:val="18"/>
          <w:szCs w:val="18"/>
        </w:rPr>
        <w:t xml:space="preserve"> </w:t>
      </w:r>
      <w:r w:rsidR="00B273EB">
        <w:rPr>
          <w:rFonts w:ascii="Montserrat" w:hAnsi="Montserrat" w:cstheme="majorHAnsi"/>
          <w:color w:val="auto"/>
          <w:sz w:val="18"/>
          <w:szCs w:val="18"/>
        </w:rPr>
        <w:t xml:space="preserve">resolverá lo conducente </w:t>
      </w:r>
      <w:r w:rsidR="00DA6FCD" w:rsidRPr="0036769B">
        <w:rPr>
          <w:rFonts w:ascii="Montserrat" w:hAnsi="Montserrat" w:cstheme="majorHAnsi"/>
          <w:color w:val="auto"/>
          <w:sz w:val="18"/>
          <w:szCs w:val="18"/>
        </w:rPr>
        <w:t>de</w:t>
      </w:r>
      <w:r w:rsidR="00B273EB">
        <w:rPr>
          <w:rFonts w:ascii="Montserrat" w:hAnsi="Montserrat" w:cstheme="majorHAnsi"/>
          <w:color w:val="auto"/>
          <w:sz w:val="18"/>
          <w:szCs w:val="18"/>
        </w:rPr>
        <w:t xml:space="preserve"> manera</w:t>
      </w:r>
      <w:r w:rsidR="00DA6FCD" w:rsidRPr="0036769B">
        <w:rPr>
          <w:rFonts w:ascii="Montserrat" w:hAnsi="Montserrat" w:cstheme="majorHAnsi"/>
          <w:color w:val="auto"/>
          <w:sz w:val="18"/>
          <w:szCs w:val="18"/>
        </w:rPr>
        <w:t xml:space="preserve"> </w:t>
      </w:r>
      <w:r w:rsidR="00C71DFD" w:rsidRPr="0036769B">
        <w:rPr>
          <w:rFonts w:ascii="Montserrat" w:hAnsi="Montserrat" w:cstheme="majorHAnsi"/>
          <w:color w:val="auto"/>
          <w:sz w:val="18"/>
          <w:szCs w:val="18"/>
        </w:rPr>
        <w:t>inapelable</w:t>
      </w:r>
      <w:r w:rsidR="007C775C" w:rsidRPr="0036769B">
        <w:rPr>
          <w:rFonts w:ascii="Montserrat" w:hAnsi="Montserrat" w:cstheme="majorHAnsi"/>
          <w:color w:val="auto"/>
          <w:sz w:val="18"/>
          <w:szCs w:val="18"/>
        </w:rPr>
        <w:t xml:space="preserve">. </w:t>
      </w:r>
    </w:p>
    <w:p w14:paraId="695D2A3A" w14:textId="77777777" w:rsidR="00EF174F" w:rsidRPr="0036769B" w:rsidRDefault="00EF174F" w:rsidP="0036769B">
      <w:pPr>
        <w:pStyle w:val="Default"/>
        <w:spacing w:before="120" w:after="120"/>
        <w:jc w:val="center"/>
        <w:rPr>
          <w:rFonts w:ascii="Montserrat" w:hAnsi="Montserrat" w:cstheme="majorHAnsi"/>
          <w:b/>
          <w:bCs/>
          <w:color w:val="auto"/>
          <w:sz w:val="18"/>
          <w:szCs w:val="18"/>
        </w:rPr>
      </w:pPr>
      <w:r w:rsidRPr="0036769B">
        <w:rPr>
          <w:rFonts w:ascii="Montserrat" w:hAnsi="Montserrat" w:cstheme="majorHAnsi"/>
          <w:b/>
          <w:bCs/>
          <w:color w:val="auto"/>
          <w:sz w:val="18"/>
          <w:szCs w:val="18"/>
        </w:rPr>
        <w:t>CAPÍTULO VIII</w:t>
      </w:r>
    </w:p>
    <w:p w14:paraId="3629D9CC" w14:textId="361B4FB6" w:rsidR="00EF174F" w:rsidRPr="0036769B" w:rsidRDefault="002A7FF6" w:rsidP="0036769B">
      <w:pPr>
        <w:pStyle w:val="Default"/>
        <w:spacing w:before="120" w:after="120"/>
        <w:jc w:val="center"/>
        <w:rPr>
          <w:rFonts w:ascii="Montserrat" w:hAnsi="Montserrat" w:cstheme="majorHAnsi"/>
          <w:b/>
          <w:bCs/>
          <w:color w:val="auto"/>
          <w:sz w:val="18"/>
          <w:szCs w:val="18"/>
        </w:rPr>
      </w:pPr>
      <w:r w:rsidRPr="0036769B">
        <w:rPr>
          <w:rFonts w:ascii="Montserrat" w:hAnsi="Montserrat" w:cstheme="majorHAnsi"/>
          <w:b/>
          <w:bCs/>
          <w:color w:val="auto"/>
          <w:sz w:val="18"/>
          <w:szCs w:val="18"/>
        </w:rPr>
        <w:t xml:space="preserve">De la </w:t>
      </w:r>
      <w:r w:rsidR="005D2808">
        <w:rPr>
          <w:rFonts w:ascii="Montserrat" w:hAnsi="Montserrat" w:cstheme="majorHAnsi"/>
          <w:b/>
          <w:bCs/>
          <w:color w:val="auto"/>
          <w:sz w:val="18"/>
          <w:szCs w:val="18"/>
        </w:rPr>
        <w:t>Terminación</w:t>
      </w:r>
      <w:r w:rsidR="005D2808" w:rsidRPr="0036769B">
        <w:rPr>
          <w:rFonts w:ascii="Montserrat" w:hAnsi="Montserrat" w:cstheme="majorHAnsi"/>
          <w:b/>
          <w:bCs/>
          <w:color w:val="auto"/>
          <w:sz w:val="18"/>
          <w:szCs w:val="18"/>
        </w:rPr>
        <w:t xml:space="preserve"> </w:t>
      </w:r>
      <w:r w:rsidRPr="0036769B">
        <w:rPr>
          <w:rFonts w:ascii="Montserrat" w:hAnsi="Montserrat" w:cstheme="majorHAnsi"/>
          <w:b/>
          <w:bCs/>
          <w:color w:val="auto"/>
          <w:sz w:val="18"/>
          <w:szCs w:val="18"/>
        </w:rPr>
        <w:t>de la Beca</w:t>
      </w:r>
      <w:r w:rsidR="006B26D4" w:rsidRPr="0036769B">
        <w:rPr>
          <w:rFonts w:ascii="Montserrat" w:hAnsi="Montserrat" w:cstheme="majorHAnsi"/>
          <w:b/>
          <w:bCs/>
          <w:color w:val="auto"/>
          <w:sz w:val="18"/>
          <w:szCs w:val="18"/>
        </w:rPr>
        <w:t xml:space="preserve"> o Apoyo</w:t>
      </w:r>
    </w:p>
    <w:p w14:paraId="3F149A02" w14:textId="5BAADF82" w:rsidR="00EC3612" w:rsidRPr="0036769B" w:rsidRDefault="00A0619D" w:rsidP="0036769B">
      <w:pPr>
        <w:pStyle w:val="Default"/>
        <w:spacing w:before="120" w:after="120"/>
        <w:jc w:val="both"/>
        <w:rPr>
          <w:rFonts w:ascii="Montserrat" w:hAnsi="Montserrat" w:cstheme="majorHAnsi"/>
          <w:bCs/>
          <w:color w:val="auto"/>
          <w:sz w:val="18"/>
          <w:szCs w:val="18"/>
        </w:rPr>
      </w:pPr>
      <w:r w:rsidRPr="0036769B">
        <w:rPr>
          <w:rFonts w:ascii="Montserrat" w:hAnsi="Montserrat" w:cstheme="majorHAnsi"/>
          <w:b/>
          <w:bCs/>
          <w:color w:val="auto"/>
          <w:sz w:val="18"/>
          <w:szCs w:val="18"/>
        </w:rPr>
        <w:t>ARTÍCULO</w:t>
      </w:r>
      <w:r w:rsidR="007C775C" w:rsidRPr="0036769B">
        <w:rPr>
          <w:rFonts w:ascii="Montserrat" w:hAnsi="Montserrat" w:cstheme="majorHAnsi"/>
          <w:b/>
          <w:bCs/>
          <w:color w:val="auto"/>
          <w:sz w:val="18"/>
          <w:szCs w:val="18"/>
        </w:rPr>
        <w:t xml:space="preserve"> 2</w:t>
      </w:r>
      <w:r w:rsidR="00F9546C">
        <w:rPr>
          <w:rFonts w:ascii="Montserrat" w:hAnsi="Montserrat" w:cstheme="majorHAnsi"/>
          <w:b/>
          <w:bCs/>
          <w:color w:val="auto"/>
          <w:sz w:val="18"/>
          <w:szCs w:val="18"/>
        </w:rPr>
        <w:t>3</w:t>
      </w:r>
      <w:r w:rsidR="007C775C" w:rsidRPr="0036769B">
        <w:rPr>
          <w:rFonts w:ascii="Montserrat" w:hAnsi="Montserrat" w:cstheme="majorHAnsi"/>
          <w:b/>
          <w:bCs/>
          <w:color w:val="auto"/>
          <w:sz w:val="18"/>
          <w:szCs w:val="18"/>
        </w:rPr>
        <w:t xml:space="preserve">. </w:t>
      </w:r>
      <w:r w:rsidR="002C6324" w:rsidRPr="0036769B">
        <w:rPr>
          <w:rFonts w:ascii="Montserrat" w:hAnsi="Montserrat" w:cstheme="majorHAnsi"/>
          <w:bCs/>
          <w:color w:val="auto"/>
          <w:sz w:val="18"/>
          <w:szCs w:val="18"/>
        </w:rPr>
        <w:t>Una</w:t>
      </w:r>
      <w:r w:rsidR="002C6324" w:rsidRPr="0036769B">
        <w:rPr>
          <w:rFonts w:ascii="Montserrat" w:hAnsi="Montserrat" w:cstheme="majorHAnsi"/>
          <w:b/>
          <w:bCs/>
          <w:color w:val="auto"/>
          <w:sz w:val="18"/>
          <w:szCs w:val="18"/>
        </w:rPr>
        <w:t xml:space="preserve"> </w:t>
      </w:r>
      <w:r w:rsidR="00430853" w:rsidRPr="0036769B">
        <w:rPr>
          <w:rFonts w:ascii="Montserrat" w:hAnsi="Montserrat" w:cstheme="majorHAnsi"/>
          <w:bCs/>
          <w:color w:val="auto"/>
          <w:sz w:val="18"/>
          <w:szCs w:val="18"/>
        </w:rPr>
        <w:t>Beca</w:t>
      </w:r>
      <w:r w:rsidR="002C6324" w:rsidRPr="0036769B">
        <w:rPr>
          <w:rFonts w:ascii="Montserrat" w:hAnsi="Montserrat" w:cstheme="majorHAnsi"/>
          <w:bCs/>
          <w:color w:val="auto"/>
          <w:sz w:val="18"/>
          <w:szCs w:val="18"/>
        </w:rPr>
        <w:t xml:space="preserve"> se considera concluida</w:t>
      </w:r>
      <w:r w:rsidR="002C6324" w:rsidRPr="0036769B">
        <w:rPr>
          <w:rFonts w:ascii="Montserrat" w:hAnsi="Montserrat" w:cstheme="majorHAnsi"/>
          <w:b/>
          <w:bCs/>
          <w:color w:val="auto"/>
          <w:sz w:val="18"/>
          <w:szCs w:val="18"/>
        </w:rPr>
        <w:t xml:space="preserve"> </w:t>
      </w:r>
      <w:r w:rsidR="002C6324" w:rsidRPr="0036769B">
        <w:rPr>
          <w:rFonts w:ascii="Montserrat" w:hAnsi="Montserrat" w:cstheme="majorHAnsi"/>
          <w:bCs/>
          <w:color w:val="auto"/>
          <w:sz w:val="18"/>
          <w:szCs w:val="18"/>
        </w:rPr>
        <w:t xml:space="preserve">cuando </w:t>
      </w:r>
      <w:r w:rsidR="006F7999" w:rsidRPr="0036769B">
        <w:rPr>
          <w:rFonts w:ascii="Montserrat" w:hAnsi="Montserrat" w:cstheme="majorHAnsi"/>
          <w:bCs/>
          <w:color w:val="auto"/>
          <w:sz w:val="18"/>
          <w:szCs w:val="18"/>
        </w:rPr>
        <w:t xml:space="preserve">la o </w:t>
      </w:r>
      <w:r w:rsidR="002C6324" w:rsidRPr="0036769B">
        <w:rPr>
          <w:rFonts w:ascii="Montserrat" w:hAnsi="Montserrat" w:cstheme="majorHAnsi"/>
          <w:bCs/>
          <w:color w:val="auto"/>
          <w:sz w:val="18"/>
          <w:szCs w:val="18"/>
        </w:rPr>
        <w:t xml:space="preserve">el </w:t>
      </w:r>
      <w:r w:rsidR="00430853" w:rsidRPr="0036769B">
        <w:rPr>
          <w:rFonts w:ascii="Montserrat" w:hAnsi="Montserrat" w:cstheme="majorHAnsi"/>
          <w:bCs/>
          <w:color w:val="auto"/>
          <w:sz w:val="18"/>
          <w:szCs w:val="18"/>
        </w:rPr>
        <w:t>Beca</w:t>
      </w:r>
      <w:r w:rsidR="002C6324" w:rsidRPr="0036769B">
        <w:rPr>
          <w:rFonts w:ascii="Montserrat" w:hAnsi="Montserrat" w:cstheme="majorHAnsi"/>
          <w:bCs/>
          <w:color w:val="auto"/>
          <w:sz w:val="18"/>
          <w:szCs w:val="18"/>
        </w:rPr>
        <w:t xml:space="preserve">rio ha cumplido con </w:t>
      </w:r>
      <w:r w:rsidR="00B273EB">
        <w:rPr>
          <w:rFonts w:ascii="Montserrat" w:hAnsi="Montserrat" w:cstheme="majorHAnsi"/>
          <w:bCs/>
          <w:color w:val="auto"/>
          <w:sz w:val="18"/>
          <w:szCs w:val="18"/>
        </w:rPr>
        <w:t>su</w:t>
      </w:r>
      <w:r w:rsidR="00B273EB" w:rsidRPr="0036769B">
        <w:rPr>
          <w:rFonts w:ascii="Montserrat" w:hAnsi="Montserrat" w:cstheme="majorHAnsi"/>
          <w:bCs/>
          <w:color w:val="auto"/>
          <w:sz w:val="18"/>
          <w:szCs w:val="18"/>
        </w:rPr>
        <w:t xml:space="preserve"> </w:t>
      </w:r>
      <w:r w:rsidR="002C6324" w:rsidRPr="0036769B">
        <w:rPr>
          <w:rFonts w:ascii="Montserrat" w:hAnsi="Montserrat" w:cstheme="majorHAnsi"/>
          <w:bCs/>
          <w:color w:val="auto"/>
          <w:sz w:val="18"/>
          <w:szCs w:val="18"/>
        </w:rPr>
        <w:t xml:space="preserve">objeto </w:t>
      </w:r>
      <w:r w:rsidR="00EC3612" w:rsidRPr="0036769B">
        <w:rPr>
          <w:rFonts w:ascii="Montserrat" w:hAnsi="Montserrat" w:cstheme="majorHAnsi"/>
          <w:bCs/>
          <w:color w:val="auto"/>
          <w:sz w:val="18"/>
          <w:szCs w:val="18"/>
        </w:rPr>
        <w:t>y ha realizado el trámite de conclusión de beca, obteniendo la Carta de No Adeudo o de Reconocimiento, según corresponda</w:t>
      </w:r>
      <w:r w:rsidR="00895ABB" w:rsidRPr="0036769B">
        <w:rPr>
          <w:rFonts w:ascii="Montserrat" w:hAnsi="Montserrat" w:cstheme="majorHAnsi"/>
          <w:bCs/>
          <w:color w:val="auto"/>
          <w:sz w:val="18"/>
          <w:szCs w:val="18"/>
        </w:rPr>
        <w:t xml:space="preserve">. </w:t>
      </w:r>
    </w:p>
    <w:p w14:paraId="0799EB43" w14:textId="407FD6C1" w:rsidR="007C775C" w:rsidRPr="0036769B" w:rsidRDefault="007C775C" w:rsidP="0036769B">
      <w:pPr>
        <w:pStyle w:val="Default"/>
        <w:spacing w:before="120" w:after="120"/>
        <w:jc w:val="both"/>
        <w:rPr>
          <w:rFonts w:ascii="Montserrat" w:hAnsi="Montserrat" w:cstheme="majorHAnsi"/>
          <w:bCs/>
          <w:color w:val="auto"/>
          <w:sz w:val="18"/>
          <w:szCs w:val="18"/>
        </w:rPr>
      </w:pPr>
      <w:r w:rsidRPr="0036769B">
        <w:rPr>
          <w:rFonts w:ascii="Montserrat" w:hAnsi="Montserrat" w:cstheme="majorHAnsi"/>
          <w:color w:val="auto"/>
          <w:sz w:val="18"/>
          <w:szCs w:val="18"/>
        </w:rPr>
        <w:t xml:space="preserve">A petición </w:t>
      </w:r>
      <w:r w:rsidR="002C6324" w:rsidRPr="0036769B">
        <w:rPr>
          <w:rFonts w:ascii="Montserrat" w:hAnsi="Montserrat" w:cstheme="majorHAnsi"/>
          <w:color w:val="auto"/>
          <w:sz w:val="18"/>
          <w:szCs w:val="18"/>
        </w:rPr>
        <w:t>de</w:t>
      </w:r>
      <w:r w:rsidR="006F7999" w:rsidRPr="0036769B">
        <w:rPr>
          <w:rFonts w:ascii="Montserrat" w:hAnsi="Montserrat" w:cstheme="majorHAnsi"/>
          <w:color w:val="auto"/>
          <w:sz w:val="18"/>
          <w:szCs w:val="18"/>
        </w:rPr>
        <w:t xml:space="preserve"> </w:t>
      </w:r>
      <w:r w:rsidR="002C6324" w:rsidRPr="0036769B">
        <w:rPr>
          <w:rFonts w:ascii="Montserrat" w:hAnsi="Montserrat" w:cstheme="majorHAnsi"/>
          <w:color w:val="auto"/>
          <w:sz w:val="18"/>
          <w:szCs w:val="18"/>
        </w:rPr>
        <w:t>l</w:t>
      </w:r>
      <w:r w:rsidR="006F7999" w:rsidRPr="0036769B">
        <w:rPr>
          <w:rFonts w:ascii="Montserrat" w:hAnsi="Montserrat" w:cstheme="majorHAnsi"/>
          <w:color w:val="auto"/>
          <w:sz w:val="18"/>
          <w:szCs w:val="18"/>
        </w:rPr>
        <w:t>a o el</w:t>
      </w:r>
      <w:r w:rsidR="002C6324" w:rsidRPr="0036769B">
        <w:rPr>
          <w:rFonts w:ascii="Montserrat" w:hAnsi="Montserrat" w:cstheme="majorHAnsi"/>
          <w:color w:val="auto"/>
          <w:sz w:val="18"/>
          <w:szCs w:val="18"/>
        </w:rPr>
        <w:t xml:space="preserve"> </w:t>
      </w:r>
      <w:r w:rsidR="00430853" w:rsidRPr="0036769B">
        <w:rPr>
          <w:rFonts w:ascii="Montserrat" w:hAnsi="Montserrat" w:cstheme="majorHAnsi"/>
          <w:color w:val="auto"/>
          <w:sz w:val="18"/>
          <w:szCs w:val="18"/>
        </w:rPr>
        <w:t>Beca</w:t>
      </w:r>
      <w:r w:rsidR="002C6324" w:rsidRPr="0036769B">
        <w:rPr>
          <w:rFonts w:ascii="Montserrat" w:hAnsi="Montserrat" w:cstheme="majorHAnsi"/>
          <w:color w:val="auto"/>
          <w:sz w:val="18"/>
          <w:szCs w:val="18"/>
        </w:rPr>
        <w:t xml:space="preserve">rio, se </w:t>
      </w:r>
      <w:r w:rsidR="006D3747" w:rsidRPr="0036769B">
        <w:rPr>
          <w:rFonts w:ascii="Montserrat" w:hAnsi="Montserrat" w:cstheme="majorHAnsi"/>
          <w:color w:val="auto"/>
          <w:sz w:val="18"/>
          <w:szCs w:val="18"/>
        </w:rPr>
        <w:t xml:space="preserve">podrá </w:t>
      </w:r>
      <w:r w:rsidRPr="0036769B">
        <w:rPr>
          <w:rFonts w:ascii="Montserrat" w:hAnsi="Montserrat" w:cstheme="majorHAnsi"/>
          <w:color w:val="auto"/>
          <w:sz w:val="18"/>
          <w:szCs w:val="18"/>
        </w:rPr>
        <w:t>obtener la Carta de Reconocimiento que certifica que ha cumplido con el objeto de</w:t>
      </w:r>
      <w:r w:rsidR="00892FBE">
        <w:rPr>
          <w:rFonts w:ascii="Montserrat" w:hAnsi="Montserrat" w:cstheme="majorHAnsi"/>
          <w:color w:val="auto"/>
          <w:sz w:val="18"/>
          <w:szCs w:val="18"/>
        </w:rPr>
        <w:t xml:space="preserve"> la</w:t>
      </w:r>
      <w:r w:rsidRPr="0036769B">
        <w:rPr>
          <w:rFonts w:ascii="Montserrat" w:hAnsi="Montserrat" w:cstheme="majorHAnsi"/>
          <w:color w:val="auto"/>
          <w:sz w:val="18"/>
          <w:szCs w:val="18"/>
        </w:rPr>
        <w:t xml:space="preserve"> </w:t>
      </w:r>
      <w:r w:rsidR="00430853" w:rsidRPr="0036769B">
        <w:rPr>
          <w:rFonts w:ascii="Montserrat" w:hAnsi="Montserrat" w:cstheme="majorHAnsi"/>
          <w:color w:val="auto"/>
          <w:sz w:val="18"/>
          <w:szCs w:val="18"/>
        </w:rPr>
        <w:t>Beca</w:t>
      </w:r>
      <w:r w:rsidR="006B26D4" w:rsidRPr="0036769B">
        <w:rPr>
          <w:rFonts w:ascii="Montserrat" w:hAnsi="Montserrat" w:cstheme="majorHAnsi"/>
          <w:color w:val="auto"/>
          <w:sz w:val="18"/>
          <w:szCs w:val="18"/>
        </w:rPr>
        <w:t xml:space="preserve"> o Apoyo</w:t>
      </w:r>
      <w:r w:rsidRPr="0036769B">
        <w:rPr>
          <w:rFonts w:ascii="Montserrat" w:hAnsi="Montserrat" w:cstheme="majorHAnsi"/>
          <w:color w:val="auto"/>
          <w:sz w:val="18"/>
          <w:szCs w:val="18"/>
        </w:rPr>
        <w:t xml:space="preserve"> cuando</w:t>
      </w:r>
      <w:r w:rsidR="00BD5EDB" w:rsidRPr="0036769B">
        <w:rPr>
          <w:rFonts w:ascii="Montserrat" w:hAnsi="Montserrat" w:cstheme="majorHAnsi"/>
          <w:color w:val="auto"/>
          <w:sz w:val="18"/>
          <w:szCs w:val="18"/>
        </w:rPr>
        <w:t xml:space="preserve"> </w:t>
      </w:r>
      <w:r w:rsidR="002C6324" w:rsidRPr="0036769B">
        <w:rPr>
          <w:rFonts w:ascii="Montserrat" w:hAnsi="Montserrat" w:cstheme="majorHAnsi"/>
          <w:color w:val="auto"/>
          <w:sz w:val="18"/>
          <w:szCs w:val="18"/>
        </w:rPr>
        <w:t>haya obtenido la constancia de los estudios realizados, el grado académico, o concluido el proyecto para el cual le fue autorizada, y haya presentado la información y documentación que lo acredite</w:t>
      </w:r>
      <w:r w:rsidR="00DC492C" w:rsidRPr="0036769B">
        <w:rPr>
          <w:rFonts w:ascii="Montserrat" w:hAnsi="Montserrat" w:cstheme="majorHAnsi"/>
          <w:color w:val="auto"/>
          <w:sz w:val="18"/>
          <w:szCs w:val="18"/>
        </w:rPr>
        <w:t xml:space="preserve"> de acuerdo </w:t>
      </w:r>
      <w:r w:rsidR="00480866" w:rsidRPr="0036769B">
        <w:rPr>
          <w:rFonts w:ascii="Montserrat" w:hAnsi="Montserrat" w:cstheme="majorHAnsi"/>
          <w:color w:val="auto"/>
          <w:sz w:val="18"/>
          <w:szCs w:val="18"/>
        </w:rPr>
        <w:t>con</w:t>
      </w:r>
      <w:r w:rsidR="00641D6F" w:rsidRPr="0036769B">
        <w:rPr>
          <w:rFonts w:ascii="Montserrat" w:hAnsi="Montserrat" w:cstheme="majorHAnsi"/>
          <w:color w:val="auto"/>
          <w:sz w:val="18"/>
          <w:szCs w:val="18"/>
        </w:rPr>
        <w:t xml:space="preserve"> </w:t>
      </w:r>
      <w:r w:rsidR="00480866" w:rsidRPr="0036769B">
        <w:rPr>
          <w:rFonts w:ascii="Montserrat" w:hAnsi="Montserrat" w:cstheme="majorHAnsi"/>
          <w:color w:val="auto"/>
          <w:sz w:val="18"/>
          <w:szCs w:val="18"/>
        </w:rPr>
        <w:t xml:space="preserve">el </w:t>
      </w:r>
      <w:r w:rsidR="00641D6F" w:rsidRPr="0036769B">
        <w:rPr>
          <w:rFonts w:ascii="Montserrat" w:hAnsi="Montserrat" w:cstheme="majorHAnsi"/>
          <w:color w:val="auto"/>
          <w:sz w:val="18"/>
          <w:szCs w:val="18"/>
        </w:rPr>
        <w:t xml:space="preserve">procedimiento </w:t>
      </w:r>
      <w:r w:rsidR="006B26D4" w:rsidRPr="0036769B">
        <w:rPr>
          <w:rFonts w:ascii="Montserrat" w:hAnsi="Montserrat" w:cstheme="majorHAnsi"/>
          <w:color w:val="auto"/>
          <w:sz w:val="18"/>
          <w:szCs w:val="18"/>
        </w:rPr>
        <w:t xml:space="preserve">establecido por el </w:t>
      </w:r>
      <w:r w:rsidR="00AE5011" w:rsidRPr="0036769B">
        <w:rPr>
          <w:rFonts w:ascii="Montserrat" w:hAnsi="Montserrat" w:cstheme="majorHAnsi"/>
          <w:color w:val="auto"/>
          <w:sz w:val="18"/>
          <w:szCs w:val="18"/>
        </w:rPr>
        <w:t>Consejo</w:t>
      </w:r>
      <w:r w:rsidR="00892FBE">
        <w:rPr>
          <w:rFonts w:ascii="Montserrat" w:hAnsi="Montserrat" w:cstheme="majorHAnsi"/>
          <w:color w:val="auto"/>
          <w:sz w:val="18"/>
          <w:szCs w:val="18"/>
        </w:rPr>
        <w:t xml:space="preserve">, según corresponda a cada </w:t>
      </w:r>
      <w:r w:rsidR="00892FBE" w:rsidRPr="0036769B">
        <w:rPr>
          <w:rFonts w:ascii="Montserrat" w:hAnsi="Montserrat" w:cstheme="majorHAnsi"/>
          <w:color w:val="auto"/>
          <w:sz w:val="18"/>
          <w:szCs w:val="18"/>
        </w:rPr>
        <w:t>Modalidad</w:t>
      </w:r>
      <w:r w:rsidR="00734517" w:rsidRPr="0036769B">
        <w:rPr>
          <w:rFonts w:ascii="Montserrat" w:hAnsi="Montserrat" w:cstheme="majorHAnsi"/>
          <w:color w:val="auto"/>
          <w:sz w:val="18"/>
          <w:szCs w:val="18"/>
        </w:rPr>
        <w:t>.</w:t>
      </w:r>
    </w:p>
    <w:p w14:paraId="42AFC5C5" w14:textId="11CF342D" w:rsidR="008F3338" w:rsidRPr="0036769B" w:rsidRDefault="00745720" w:rsidP="0036769B">
      <w:pPr>
        <w:pStyle w:val="Default"/>
        <w:spacing w:before="120" w:after="120"/>
        <w:jc w:val="both"/>
        <w:rPr>
          <w:rFonts w:ascii="Montserrat" w:hAnsi="Montserrat"/>
          <w:sz w:val="18"/>
          <w:szCs w:val="18"/>
        </w:rPr>
      </w:pPr>
      <w:r w:rsidRPr="0036769B">
        <w:rPr>
          <w:rFonts w:ascii="Montserrat" w:hAnsi="Montserrat" w:cstheme="majorHAnsi"/>
          <w:color w:val="auto"/>
          <w:sz w:val="18"/>
          <w:szCs w:val="18"/>
        </w:rPr>
        <w:t xml:space="preserve">La o el </w:t>
      </w:r>
      <w:r w:rsidR="008F3338" w:rsidRPr="0036769B">
        <w:rPr>
          <w:rFonts w:ascii="Montserrat" w:hAnsi="Montserrat" w:cstheme="majorHAnsi"/>
          <w:color w:val="auto"/>
          <w:sz w:val="18"/>
          <w:szCs w:val="18"/>
        </w:rPr>
        <w:t>Becario deberá e</w:t>
      </w:r>
      <w:r w:rsidR="008F3338" w:rsidRPr="0036769B">
        <w:rPr>
          <w:rFonts w:ascii="Montserrat" w:hAnsi="Montserrat"/>
          <w:sz w:val="18"/>
          <w:szCs w:val="18"/>
        </w:rPr>
        <w:t xml:space="preserve">ntregar al </w:t>
      </w:r>
      <w:r w:rsidR="00AE5011" w:rsidRPr="0036769B">
        <w:rPr>
          <w:rFonts w:ascii="Montserrat" w:hAnsi="Montserrat"/>
          <w:sz w:val="18"/>
          <w:szCs w:val="18"/>
        </w:rPr>
        <w:t>Consejo</w:t>
      </w:r>
      <w:r w:rsidR="008F3338" w:rsidRPr="0036769B">
        <w:rPr>
          <w:rFonts w:ascii="Montserrat" w:hAnsi="Montserrat"/>
          <w:sz w:val="18"/>
          <w:szCs w:val="18"/>
        </w:rPr>
        <w:t xml:space="preserve"> </w:t>
      </w:r>
      <w:r w:rsidR="003D1B4E" w:rsidRPr="0036769B">
        <w:rPr>
          <w:rFonts w:ascii="Montserrat" w:hAnsi="Montserrat"/>
          <w:sz w:val="18"/>
          <w:szCs w:val="18"/>
        </w:rPr>
        <w:t>los</w:t>
      </w:r>
      <w:r w:rsidR="008F3338" w:rsidRPr="0036769B">
        <w:rPr>
          <w:rFonts w:ascii="Montserrat" w:hAnsi="Montserrat"/>
          <w:sz w:val="18"/>
          <w:szCs w:val="18"/>
        </w:rPr>
        <w:t xml:space="preserve"> informe</w:t>
      </w:r>
      <w:r w:rsidR="003D1B4E" w:rsidRPr="0036769B">
        <w:rPr>
          <w:rFonts w:ascii="Montserrat" w:hAnsi="Montserrat"/>
          <w:sz w:val="18"/>
          <w:szCs w:val="18"/>
        </w:rPr>
        <w:t xml:space="preserve">s </w:t>
      </w:r>
      <w:r w:rsidR="008F3338" w:rsidRPr="0036769B">
        <w:rPr>
          <w:rFonts w:ascii="Montserrat" w:hAnsi="Montserrat"/>
          <w:sz w:val="18"/>
          <w:szCs w:val="18"/>
        </w:rPr>
        <w:t>de la investigación documental, de campo o de laboratorio o trabajo de titulación, así como la Constancia de actividades de retribución social, en los términos que para esos efectos se establezcan</w:t>
      </w:r>
      <w:r w:rsidR="00892FBE">
        <w:rPr>
          <w:rFonts w:ascii="Montserrat" w:hAnsi="Montserrat"/>
          <w:sz w:val="18"/>
          <w:szCs w:val="18"/>
        </w:rPr>
        <w:t xml:space="preserve"> en la Convocatoria o convenio correspondiente</w:t>
      </w:r>
      <w:r w:rsidR="008F3338" w:rsidRPr="0036769B">
        <w:rPr>
          <w:rFonts w:ascii="Montserrat" w:hAnsi="Montserrat"/>
          <w:sz w:val="18"/>
          <w:szCs w:val="18"/>
        </w:rPr>
        <w:t>.</w:t>
      </w:r>
    </w:p>
    <w:p w14:paraId="1C30FB63" w14:textId="03B09A90" w:rsidR="00640F61" w:rsidRPr="0036769B" w:rsidRDefault="00640F61"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Es requisito indispensable para la expedición de la Carta de Reconocimiento, que</w:t>
      </w:r>
      <w:r w:rsidR="006F7999" w:rsidRPr="0036769B">
        <w:rPr>
          <w:rFonts w:ascii="Montserrat" w:hAnsi="Montserrat" w:cstheme="majorHAnsi"/>
          <w:color w:val="auto"/>
          <w:sz w:val="18"/>
          <w:szCs w:val="18"/>
        </w:rPr>
        <w:t xml:space="preserve"> la o</w:t>
      </w:r>
      <w:r w:rsidRPr="0036769B">
        <w:rPr>
          <w:rFonts w:ascii="Montserrat" w:hAnsi="Montserrat" w:cstheme="majorHAnsi"/>
          <w:color w:val="auto"/>
          <w:sz w:val="18"/>
          <w:szCs w:val="18"/>
        </w:rPr>
        <w:t xml:space="preserve"> el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rio cumpla con la entrega de la totalidad de la documentación requerida.</w:t>
      </w:r>
    </w:p>
    <w:p w14:paraId="1BFD52F1" w14:textId="035E7ABD" w:rsidR="00563BD3" w:rsidRPr="0036769B" w:rsidRDefault="00A0619D" w:rsidP="0036769B">
      <w:pPr>
        <w:pStyle w:val="Prrafodelista"/>
        <w:spacing w:before="120" w:after="120" w:line="240" w:lineRule="auto"/>
        <w:ind w:left="0"/>
        <w:contextualSpacing w:val="0"/>
        <w:jc w:val="both"/>
        <w:rPr>
          <w:rFonts w:ascii="Montserrat" w:hAnsi="Montserrat" w:cstheme="majorHAnsi"/>
          <w:sz w:val="18"/>
          <w:szCs w:val="18"/>
        </w:rPr>
      </w:pPr>
      <w:r w:rsidRPr="0036769B">
        <w:rPr>
          <w:rFonts w:ascii="Montserrat" w:hAnsi="Montserrat" w:cstheme="majorHAnsi"/>
          <w:b/>
          <w:bCs/>
          <w:sz w:val="18"/>
          <w:szCs w:val="18"/>
        </w:rPr>
        <w:t>ARTÍCULO</w:t>
      </w:r>
      <w:r w:rsidR="007C775C" w:rsidRPr="0036769B">
        <w:rPr>
          <w:rFonts w:ascii="Montserrat" w:hAnsi="Montserrat" w:cstheme="majorHAnsi"/>
          <w:b/>
          <w:bCs/>
          <w:sz w:val="18"/>
          <w:szCs w:val="18"/>
        </w:rPr>
        <w:t xml:space="preserve"> </w:t>
      </w:r>
      <w:r w:rsidR="00F9546C">
        <w:rPr>
          <w:rFonts w:ascii="Montserrat" w:hAnsi="Montserrat" w:cstheme="majorHAnsi"/>
          <w:b/>
          <w:bCs/>
          <w:sz w:val="18"/>
          <w:szCs w:val="18"/>
        </w:rPr>
        <w:t>24</w:t>
      </w:r>
      <w:r w:rsidR="007C775C" w:rsidRPr="0036769B">
        <w:rPr>
          <w:rFonts w:ascii="Montserrat" w:hAnsi="Montserrat" w:cstheme="majorHAnsi"/>
          <w:b/>
          <w:bCs/>
          <w:sz w:val="18"/>
          <w:szCs w:val="18"/>
        </w:rPr>
        <w:t xml:space="preserve">. </w:t>
      </w:r>
      <w:r w:rsidR="00745720" w:rsidRPr="0036769B">
        <w:rPr>
          <w:rFonts w:ascii="Montserrat" w:hAnsi="Montserrat" w:cstheme="majorHAnsi"/>
          <w:sz w:val="18"/>
          <w:szCs w:val="18"/>
        </w:rPr>
        <w:t xml:space="preserve">La o el </w:t>
      </w:r>
      <w:r w:rsidR="00430853" w:rsidRPr="0036769B">
        <w:rPr>
          <w:rFonts w:ascii="Montserrat" w:hAnsi="Montserrat" w:cstheme="majorHAnsi"/>
          <w:sz w:val="18"/>
          <w:szCs w:val="18"/>
        </w:rPr>
        <w:t>Beca</w:t>
      </w:r>
      <w:r w:rsidR="007C775C" w:rsidRPr="0036769B">
        <w:rPr>
          <w:rFonts w:ascii="Montserrat" w:hAnsi="Montserrat" w:cstheme="majorHAnsi"/>
          <w:sz w:val="18"/>
          <w:szCs w:val="18"/>
        </w:rPr>
        <w:t xml:space="preserve">rio que haya realizado sus estudios o una estancia en el extranjero, </w:t>
      </w:r>
      <w:r w:rsidR="00BC3D3B" w:rsidRPr="0036769B">
        <w:rPr>
          <w:rFonts w:ascii="Montserrat" w:hAnsi="Montserrat" w:cstheme="majorHAnsi"/>
          <w:sz w:val="18"/>
          <w:szCs w:val="18"/>
        </w:rPr>
        <w:t xml:space="preserve">además de lo previsto en el artículo anterior, </w:t>
      </w:r>
      <w:r w:rsidR="007C775C" w:rsidRPr="0036769B">
        <w:rPr>
          <w:rFonts w:ascii="Montserrat" w:hAnsi="Montserrat" w:cstheme="majorHAnsi"/>
          <w:sz w:val="18"/>
          <w:szCs w:val="18"/>
        </w:rPr>
        <w:t>deberá acreditar</w:t>
      </w:r>
      <w:r w:rsidR="006B3369" w:rsidRPr="0036769B">
        <w:rPr>
          <w:rFonts w:ascii="Montserrat" w:hAnsi="Montserrat" w:cstheme="majorHAnsi"/>
          <w:sz w:val="18"/>
          <w:szCs w:val="18"/>
        </w:rPr>
        <w:t xml:space="preserve"> </w:t>
      </w:r>
      <w:r w:rsidR="005C7A48" w:rsidRPr="0036769B">
        <w:rPr>
          <w:rFonts w:ascii="Montserrat" w:hAnsi="Montserrat" w:cstheme="majorHAnsi"/>
          <w:sz w:val="18"/>
          <w:szCs w:val="18"/>
        </w:rPr>
        <w:t xml:space="preserve">con </w:t>
      </w:r>
      <w:r w:rsidR="006B3369" w:rsidRPr="0036769B">
        <w:rPr>
          <w:rFonts w:ascii="Montserrat" w:hAnsi="Montserrat" w:cstheme="majorHAnsi"/>
          <w:sz w:val="18"/>
          <w:szCs w:val="18"/>
        </w:rPr>
        <w:t xml:space="preserve">la documentación correspondiente, </w:t>
      </w:r>
      <w:r w:rsidR="003D1B4E" w:rsidRPr="0036769B">
        <w:rPr>
          <w:rFonts w:ascii="Montserrat" w:hAnsi="Montserrat" w:cstheme="majorHAnsi"/>
          <w:sz w:val="18"/>
          <w:szCs w:val="18"/>
        </w:rPr>
        <w:t>q</w:t>
      </w:r>
      <w:r w:rsidR="007C775C" w:rsidRPr="0036769B">
        <w:rPr>
          <w:rFonts w:ascii="Montserrat" w:hAnsi="Montserrat" w:cstheme="majorHAnsi"/>
          <w:sz w:val="18"/>
          <w:szCs w:val="18"/>
        </w:rPr>
        <w:t>ue ingresó y ha mantenido su residencia en México por un plazo mínimo de seis meses</w:t>
      </w:r>
      <w:r w:rsidR="00165F0F" w:rsidRPr="0036769B">
        <w:rPr>
          <w:rFonts w:ascii="Montserrat" w:hAnsi="Montserrat" w:cstheme="majorHAnsi"/>
          <w:sz w:val="18"/>
          <w:szCs w:val="18"/>
        </w:rPr>
        <w:t xml:space="preserve"> a partir de esa fecha</w:t>
      </w:r>
      <w:r w:rsidR="003D1B4E" w:rsidRPr="0036769B">
        <w:rPr>
          <w:rFonts w:ascii="Montserrat" w:hAnsi="Montserrat" w:cstheme="majorHAnsi"/>
          <w:sz w:val="18"/>
          <w:szCs w:val="18"/>
        </w:rPr>
        <w:t>.</w:t>
      </w:r>
    </w:p>
    <w:p w14:paraId="6063B3E7" w14:textId="10CDBA98" w:rsidR="00563BD3" w:rsidRPr="0036769B" w:rsidRDefault="00A0619D" w:rsidP="0036769B">
      <w:pPr>
        <w:pStyle w:val="Default"/>
        <w:spacing w:before="120" w:after="120"/>
        <w:jc w:val="both"/>
        <w:rPr>
          <w:rFonts w:ascii="Montserrat" w:hAnsi="Montserrat" w:cstheme="majorHAnsi"/>
          <w:b/>
          <w:bCs/>
          <w:color w:val="auto"/>
          <w:sz w:val="18"/>
          <w:szCs w:val="18"/>
        </w:rPr>
      </w:pPr>
      <w:r w:rsidRPr="0036769B">
        <w:rPr>
          <w:rFonts w:ascii="Montserrat" w:hAnsi="Montserrat" w:cstheme="majorHAnsi"/>
          <w:b/>
          <w:bCs/>
          <w:color w:val="auto"/>
          <w:sz w:val="18"/>
          <w:szCs w:val="18"/>
        </w:rPr>
        <w:t>ARTÍCULO</w:t>
      </w:r>
      <w:r w:rsidR="00563BD3" w:rsidRPr="0036769B">
        <w:rPr>
          <w:rFonts w:ascii="Montserrat" w:hAnsi="Montserrat" w:cstheme="majorHAnsi"/>
          <w:b/>
          <w:bCs/>
          <w:color w:val="auto"/>
          <w:sz w:val="18"/>
          <w:szCs w:val="18"/>
        </w:rPr>
        <w:t xml:space="preserve"> </w:t>
      </w:r>
      <w:r w:rsidR="00F9546C">
        <w:rPr>
          <w:rFonts w:ascii="Montserrat" w:hAnsi="Montserrat" w:cstheme="majorHAnsi"/>
          <w:b/>
          <w:bCs/>
          <w:color w:val="auto"/>
          <w:sz w:val="18"/>
          <w:szCs w:val="18"/>
        </w:rPr>
        <w:t>25</w:t>
      </w:r>
      <w:r w:rsidR="00563BD3" w:rsidRPr="0036769B">
        <w:rPr>
          <w:rFonts w:ascii="Montserrat" w:hAnsi="Montserrat" w:cstheme="majorHAnsi"/>
          <w:b/>
          <w:bCs/>
          <w:color w:val="auto"/>
          <w:sz w:val="18"/>
          <w:szCs w:val="18"/>
        </w:rPr>
        <w:t xml:space="preserve">. </w:t>
      </w:r>
      <w:r w:rsidR="00563BD3" w:rsidRPr="0036769B">
        <w:rPr>
          <w:rFonts w:ascii="Montserrat" w:hAnsi="Montserrat" w:cstheme="majorHAnsi"/>
          <w:color w:val="auto"/>
          <w:sz w:val="18"/>
          <w:szCs w:val="18"/>
        </w:rPr>
        <w:t xml:space="preserve">Cuando </w:t>
      </w:r>
      <w:r w:rsidR="00745720" w:rsidRPr="0036769B">
        <w:rPr>
          <w:rFonts w:ascii="Montserrat" w:hAnsi="Montserrat" w:cstheme="majorHAnsi"/>
          <w:color w:val="auto"/>
          <w:sz w:val="18"/>
          <w:szCs w:val="18"/>
        </w:rPr>
        <w:t xml:space="preserve">la o </w:t>
      </w:r>
      <w:r w:rsidR="00563BD3" w:rsidRPr="0036769B">
        <w:rPr>
          <w:rFonts w:ascii="Montserrat" w:hAnsi="Montserrat" w:cstheme="majorHAnsi"/>
          <w:color w:val="auto"/>
          <w:sz w:val="18"/>
          <w:szCs w:val="18"/>
        </w:rPr>
        <w:t xml:space="preserve">el Becario haya cumplido con los requisitos de los </w:t>
      </w:r>
      <w:r w:rsidR="00AF6538" w:rsidRPr="0036769B">
        <w:rPr>
          <w:rFonts w:ascii="Montserrat" w:hAnsi="Montserrat" w:cstheme="majorHAnsi"/>
          <w:color w:val="auto"/>
          <w:sz w:val="18"/>
          <w:szCs w:val="18"/>
        </w:rPr>
        <w:t>artículos 2</w:t>
      </w:r>
      <w:r w:rsidR="00892FBE">
        <w:rPr>
          <w:rFonts w:ascii="Montserrat" w:hAnsi="Montserrat" w:cstheme="majorHAnsi"/>
          <w:color w:val="auto"/>
          <w:sz w:val="18"/>
          <w:szCs w:val="18"/>
        </w:rPr>
        <w:t>3</w:t>
      </w:r>
      <w:r w:rsidR="00AF6538" w:rsidRPr="0036769B">
        <w:rPr>
          <w:rFonts w:ascii="Montserrat" w:hAnsi="Montserrat" w:cstheme="majorHAnsi"/>
          <w:color w:val="auto"/>
          <w:sz w:val="18"/>
          <w:szCs w:val="18"/>
        </w:rPr>
        <w:t xml:space="preserve"> y </w:t>
      </w:r>
      <w:r w:rsidR="00892FBE">
        <w:rPr>
          <w:rFonts w:ascii="Montserrat" w:hAnsi="Montserrat" w:cstheme="majorHAnsi"/>
          <w:color w:val="auto"/>
          <w:sz w:val="18"/>
          <w:szCs w:val="18"/>
        </w:rPr>
        <w:t>24</w:t>
      </w:r>
      <w:r w:rsidR="00892FBE" w:rsidRPr="0036769B">
        <w:rPr>
          <w:rFonts w:ascii="Montserrat" w:hAnsi="Montserrat" w:cstheme="majorHAnsi"/>
          <w:color w:val="auto"/>
          <w:sz w:val="18"/>
          <w:szCs w:val="18"/>
        </w:rPr>
        <w:t xml:space="preserve"> </w:t>
      </w:r>
      <w:r w:rsidR="00563BD3" w:rsidRPr="0036769B">
        <w:rPr>
          <w:rFonts w:ascii="Montserrat" w:hAnsi="Montserrat" w:cstheme="majorHAnsi"/>
          <w:color w:val="auto"/>
          <w:sz w:val="18"/>
          <w:szCs w:val="18"/>
        </w:rPr>
        <w:t xml:space="preserve">de este Reglamento, adquirirá la calidad de </w:t>
      </w:r>
      <w:proofErr w:type="spellStart"/>
      <w:r w:rsidR="00563BD3" w:rsidRPr="0036769B">
        <w:rPr>
          <w:rFonts w:ascii="Montserrat" w:hAnsi="Montserrat" w:cstheme="majorHAnsi"/>
          <w:color w:val="auto"/>
          <w:sz w:val="18"/>
          <w:szCs w:val="18"/>
        </w:rPr>
        <w:t>Exbecari</w:t>
      </w:r>
      <w:r w:rsidR="00745720" w:rsidRPr="0036769B">
        <w:rPr>
          <w:rFonts w:ascii="Montserrat" w:hAnsi="Montserrat" w:cstheme="majorHAnsi"/>
          <w:color w:val="auto"/>
          <w:sz w:val="18"/>
          <w:szCs w:val="18"/>
        </w:rPr>
        <w:t>a</w:t>
      </w:r>
      <w:proofErr w:type="spellEnd"/>
      <w:r w:rsidR="00745720" w:rsidRPr="0036769B">
        <w:rPr>
          <w:rFonts w:ascii="Montserrat" w:hAnsi="Montserrat" w:cstheme="majorHAnsi"/>
          <w:color w:val="auto"/>
          <w:sz w:val="18"/>
          <w:szCs w:val="18"/>
        </w:rPr>
        <w:t xml:space="preserve"> o </w:t>
      </w:r>
      <w:proofErr w:type="spellStart"/>
      <w:r w:rsidR="00745720" w:rsidRPr="0036769B">
        <w:rPr>
          <w:rFonts w:ascii="Montserrat" w:hAnsi="Montserrat" w:cstheme="majorHAnsi"/>
          <w:color w:val="auto"/>
          <w:sz w:val="18"/>
          <w:szCs w:val="18"/>
        </w:rPr>
        <w:t>Exbecario</w:t>
      </w:r>
      <w:proofErr w:type="spellEnd"/>
      <w:r w:rsidR="00563BD3" w:rsidRPr="0036769B">
        <w:rPr>
          <w:rFonts w:ascii="Montserrat" w:hAnsi="Montserrat" w:cstheme="majorHAnsi"/>
          <w:color w:val="auto"/>
          <w:sz w:val="18"/>
          <w:szCs w:val="18"/>
        </w:rPr>
        <w:t xml:space="preserve"> del </w:t>
      </w:r>
      <w:r w:rsidR="00AE5011" w:rsidRPr="0036769B">
        <w:rPr>
          <w:rFonts w:ascii="Montserrat" w:hAnsi="Montserrat" w:cstheme="majorHAnsi"/>
          <w:color w:val="auto"/>
          <w:sz w:val="18"/>
          <w:szCs w:val="18"/>
        </w:rPr>
        <w:t>Consejo</w:t>
      </w:r>
      <w:r w:rsidR="00D3625F" w:rsidRPr="0036769B">
        <w:rPr>
          <w:rFonts w:ascii="Montserrat" w:hAnsi="Montserrat" w:cstheme="majorHAnsi"/>
          <w:color w:val="auto"/>
          <w:sz w:val="18"/>
          <w:szCs w:val="18"/>
        </w:rPr>
        <w:t xml:space="preserve"> y </w:t>
      </w:r>
      <w:r w:rsidR="00563BD3" w:rsidRPr="0036769B">
        <w:rPr>
          <w:rFonts w:ascii="Montserrat" w:hAnsi="Montserrat" w:cstheme="majorHAnsi"/>
          <w:color w:val="auto"/>
          <w:sz w:val="18"/>
          <w:szCs w:val="18"/>
        </w:rPr>
        <w:t xml:space="preserve">podrá solicitar se le expida la Carta de Reconocimiento. </w:t>
      </w:r>
    </w:p>
    <w:p w14:paraId="5E07C412" w14:textId="3F7C0846" w:rsidR="005F29ED" w:rsidRPr="0036769B" w:rsidRDefault="00A0619D"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color w:val="auto"/>
          <w:sz w:val="18"/>
          <w:szCs w:val="18"/>
        </w:rPr>
        <w:t>ARTÍCULO</w:t>
      </w:r>
      <w:r w:rsidR="00C64800" w:rsidRPr="0036769B">
        <w:rPr>
          <w:rFonts w:ascii="Montserrat" w:hAnsi="Montserrat" w:cstheme="majorHAnsi"/>
          <w:b/>
          <w:color w:val="auto"/>
          <w:sz w:val="18"/>
          <w:szCs w:val="18"/>
        </w:rPr>
        <w:t xml:space="preserve"> </w:t>
      </w:r>
      <w:r w:rsidR="00F9546C">
        <w:rPr>
          <w:rFonts w:ascii="Montserrat" w:hAnsi="Montserrat" w:cstheme="majorHAnsi"/>
          <w:b/>
          <w:color w:val="auto"/>
          <w:sz w:val="18"/>
          <w:szCs w:val="18"/>
        </w:rPr>
        <w:t>26</w:t>
      </w:r>
      <w:r w:rsidR="00E76F86" w:rsidRPr="0036769B">
        <w:rPr>
          <w:rFonts w:ascii="Montserrat" w:hAnsi="Montserrat" w:cstheme="majorHAnsi"/>
          <w:b/>
          <w:color w:val="auto"/>
          <w:sz w:val="18"/>
          <w:szCs w:val="18"/>
        </w:rPr>
        <w:t>.</w:t>
      </w:r>
      <w:r w:rsidR="00DB4DD2" w:rsidRPr="0036769B">
        <w:rPr>
          <w:rFonts w:ascii="Montserrat" w:hAnsi="Montserrat" w:cstheme="majorHAnsi"/>
          <w:b/>
          <w:color w:val="auto"/>
          <w:sz w:val="18"/>
          <w:szCs w:val="18"/>
        </w:rPr>
        <w:t xml:space="preserve"> </w:t>
      </w:r>
      <w:r w:rsidR="005F29ED" w:rsidRPr="0036769B">
        <w:rPr>
          <w:rFonts w:ascii="Montserrat" w:hAnsi="Montserrat" w:cstheme="majorHAnsi"/>
          <w:color w:val="auto"/>
          <w:sz w:val="18"/>
          <w:szCs w:val="18"/>
        </w:rPr>
        <w:t>Será considerado como</w:t>
      </w:r>
      <w:r w:rsidR="00DB4DD2" w:rsidRPr="0036769B">
        <w:rPr>
          <w:rFonts w:ascii="Montserrat" w:hAnsi="Montserrat" w:cstheme="majorHAnsi"/>
          <w:color w:val="auto"/>
          <w:sz w:val="18"/>
          <w:szCs w:val="18"/>
        </w:rPr>
        <w:t xml:space="preserve"> </w:t>
      </w:r>
      <w:r w:rsidR="00745720" w:rsidRPr="0036769B">
        <w:rPr>
          <w:rFonts w:ascii="Montserrat" w:hAnsi="Montserrat" w:cstheme="majorHAnsi"/>
          <w:color w:val="auto"/>
          <w:sz w:val="18"/>
          <w:szCs w:val="18"/>
        </w:rPr>
        <w:t xml:space="preserve">Becaria o </w:t>
      </w:r>
      <w:r w:rsidR="00430853" w:rsidRPr="0036769B">
        <w:rPr>
          <w:rFonts w:ascii="Montserrat" w:hAnsi="Montserrat" w:cstheme="majorHAnsi"/>
          <w:color w:val="auto"/>
          <w:sz w:val="18"/>
          <w:szCs w:val="18"/>
        </w:rPr>
        <w:t>Beca</w:t>
      </w:r>
      <w:r w:rsidR="00DB4DD2" w:rsidRPr="0036769B">
        <w:rPr>
          <w:rFonts w:ascii="Montserrat" w:hAnsi="Montserrat" w:cstheme="majorHAnsi"/>
          <w:color w:val="auto"/>
          <w:sz w:val="18"/>
          <w:szCs w:val="18"/>
        </w:rPr>
        <w:t>rio</w:t>
      </w:r>
      <w:r w:rsidR="000122F1" w:rsidRPr="0036769B">
        <w:rPr>
          <w:rFonts w:ascii="Montserrat" w:hAnsi="Montserrat" w:cstheme="majorHAnsi"/>
          <w:color w:val="auto"/>
          <w:sz w:val="18"/>
          <w:szCs w:val="18"/>
        </w:rPr>
        <w:t xml:space="preserve"> en incumplimiento</w:t>
      </w:r>
      <w:r w:rsidR="00F24903" w:rsidRPr="0036769B">
        <w:rPr>
          <w:rFonts w:ascii="Montserrat" w:hAnsi="Montserrat" w:cstheme="majorHAnsi"/>
          <w:color w:val="auto"/>
          <w:sz w:val="18"/>
          <w:szCs w:val="18"/>
        </w:rPr>
        <w:t xml:space="preserve"> a</w:t>
      </w:r>
      <w:r w:rsidR="00F24903" w:rsidRPr="0036769B">
        <w:rPr>
          <w:rFonts w:ascii="Montserrat" w:hAnsi="Montserrat" w:cstheme="majorHAnsi"/>
          <w:bCs/>
          <w:color w:val="auto"/>
          <w:sz w:val="18"/>
          <w:szCs w:val="18"/>
        </w:rPr>
        <w:t xml:space="preserve"> la </w:t>
      </w:r>
      <w:r w:rsidR="00F24903" w:rsidRPr="0036769B">
        <w:rPr>
          <w:rFonts w:ascii="Montserrat" w:hAnsi="Montserrat" w:cstheme="majorHAnsi"/>
          <w:color w:val="auto"/>
          <w:sz w:val="18"/>
          <w:szCs w:val="18"/>
        </w:rPr>
        <w:t>persona beneficiada con cualquier Modalidad de Beca</w:t>
      </w:r>
      <w:r w:rsidR="00316878" w:rsidRPr="0036769B">
        <w:rPr>
          <w:rFonts w:ascii="Montserrat" w:hAnsi="Montserrat" w:cstheme="majorHAnsi"/>
          <w:color w:val="auto"/>
          <w:sz w:val="18"/>
          <w:szCs w:val="18"/>
        </w:rPr>
        <w:t xml:space="preserve"> o Apoyo</w:t>
      </w:r>
      <w:r w:rsidR="00F24903" w:rsidRPr="0036769B">
        <w:rPr>
          <w:rFonts w:ascii="Montserrat" w:hAnsi="Montserrat" w:cstheme="majorHAnsi"/>
          <w:color w:val="auto"/>
          <w:sz w:val="18"/>
          <w:szCs w:val="18"/>
        </w:rPr>
        <w:t xml:space="preserve">, </w:t>
      </w:r>
      <w:r w:rsidR="005F29ED" w:rsidRPr="0036769B">
        <w:rPr>
          <w:rFonts w:ascii="Montserrat" w:hAnsi="Montserrat" w:cstheme="majorHAnsi"/>
          <w:color w:val="auto"/>
          <w:sz w:val="18"/>
          <w:szCs w:val="18"/>
        </w:rPr>
        <w:t>que:</w:t>
      </w:r>
    </w:p>
    <w:p w14:paraId="09FFDECB" w14:textId="77777777" w:rsidR="00F24903" w:rsidRPr="0036769B" w:rsidRDefault="00F24903" w:rsidP="0036769B">
      <w:pPr>
        <w:pStyle w:val="Default"/>
        <w:numPr>
          <w:ilvl w:val="0"/>
          <w:numId w:val="29"/>
        </w:numPr>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Haya suspendido de forma definitiva sus estudios, estancia o proyecto a desarrollar</w:t>
      </w:r>
      <w:r w:rsidR="00DA3CE0" w:rsidRPr="0036769B">
        <w:rPr>
          <w:rFonts w:ascii="Montserrat" w:hAnsi="Montserrat" w:cstheme="majorHAnsi"/>
          <w:color w:val="auto"/>
          <w:sz w:val="18"/>
          <w:szCs w:val="18"/>
        </w:rPr>
        <w:t>;</w:t>
      </w:r>
    </w:p>
    <w:p w14:paraId="3812CD51" w14:textId="56AB556D" w:rsidR="00F24903" w:rsidRPr="0036769B" w:rsidRDefault="00F24903" w:rsidP="0036769B">
      <w:pPr>
        <w:pStyle w:val="Default"/>
        <w:numPr>
          <w:ilvl w:val="0"/>
          <w:numId w:val="29"/>
        </w:numPr>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Haya</w:t>
      </w:r>
      <w:r w:rsidR="000263F1" w:rsidRPr="0036769B">
        <w:rPr>
          <w:rFonts w:ascii="Montserrat" w:hAnsi="Montserrat" w:cstheme="majorHAnsi"/>
          <w:color w:val="auto"/>
          <w:sz w:val="18"/>
          <w:szCs w:val="18"/>
        </w:rPr>
        <w:t>n</w:t>
      </w:r>
      <w:r w:rsidRPr="0036769B">
        <w:rPr>
          <w:rFonts w:ascii="Montserrat" w:hAnsi="Montserrat" w:cstheme="majorHAnsi"/>
          <w:color w:val="auto"/>
          <w:sz w:val="18"/>
          <w:szCs w:val="18"/>
        </w:rPr>
        <w:t xml:space="preserve"> </w:t>
      </w:r>
      <w:r w:rsidR="000263F1" w:rsidRPr="0036769B">
        <w:rPr>
          <w:rFonts w:ascii="Montserrat" w:hAnsi="Montserrat" w:cstheme="majorHAnsi"/>
          <w:color w:val="auto"/>
          <w:sz w:val="18"/>
          <w:szCs w:val="18"/>
        </w:rPr>
        <w:t xml:space="preserve">transcurrido doce meses posteriores al término de la vigencia de la Beca </w:t>
      </w:r>
      <w:r w:rsidRPr="0036769B">
        <w:rPr>
          <w:rFonts w:ascii="Montserrat" w:hAnsi="Montserrat" w:cstheme="majorHAnsi"/>
          <w:color w:val="auto"/>
          <w:sz w:val="18"/>
          <w:szCs w:val="18"/>
        </w:rPr>
        <w:t xml:space="preserve">sin haber comprobado ante el </w:t>
      </w:r>
      <w:r w:rsidR="00AE5011" w:rsidRPr="0036769B">
        <w:rPr>
          <w:rFonts w:ascii="Montserrat" w:hAnsi="Montserrat" w:cstheme="majorHAnsi"/>
          <w:color w:val="auto"/>
          <w:sz w:val="18"/>
          <w:szCs w:val="18"/>
        </w:rPr>
        <w:t>Consejo</w:t>
      </w:r>
      <w:r w:rsidRPr="0036769B">
        <w:rPr>
          <w:rFonts w:ascii="Montserrat" w:hAnsi="Montserrat" w:cstheme="majorHAnsi"/>
          <w:color w:val="auto"/>
          <w:sz w:val="18"/>
          <w:szCs w:val="18"/>
        </w:rPr>
        <w:t xml:space="preserve"> que obtuvo el grado para el que le fue otorgada la Beca</w:t>
      </w:r>
      <w:r w:rsidR="00DA3CE0" w:rsidRPr="0036769B">
        <w:rPr>
          <w:rFonts w:ascii="Montserrat" w:hAnsi="Montserrat" w:cstheme="majorHAnsi"/>
          <w:color w:val="auto"/>
          <w:sz w:val="18"/>
          <w:szCs w:val="18"/>
        </w:rPr>
        <w:t>;</w:t>
      </w:r>
    </w:p>
    <w:p w14:paraId="445B5F69" w14:textId="77777777" w:rsidR="005F29ED" w:rsidRPr="0036769B" w:rsidRDefault="00F24903" w:rsidP="0036769B">
      <w:pPr>
        <w:pStyle w:val="Default"/>
        <w:numPr>
          <w:ilvl w:val="0"/>
          <w:numId w:val="29"/>
        </w:numPr>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N</w:t>
      </w:r>
      <w:r w:rsidR="00DB4DD2" w:rsidRPr="0036769B">
        <w:rPr>
          <w:rFonts w:ascii="Montserrat" w:hAnsi="Montserrat" w:cstheme="majorHAnsi"/>
          <w:color w:val="auto"/>
          <w:sz w:val="18"/>
          <w:szCs w:val="18"/>
        </w:rPr>
        <w:t xml:space="preserve">o </w:t>
      </w:r>
      <w:r w:rsidRPr="0036769B">
        <w:rPr>
          <w:rFonts w:ascii="Montserrat" w:hAnsi="Montserrat" w:cstheme="majorHAnsi"/>
          <w:color w:val="auto"/>
          <w:sz w:val="18"/>
          <w:szCs w:val="18"/>
        </w:rPr>
        <w:t xml:space="preserve">haya </w:t>
      </w:r>
      <w:r w:rsidR="00014FF2" w:rsidRPr="0036769B">
        <w:rPr>
          <w:rFonts w:ascii="Montserrat" w:hAnsi="Montserrat" w:cstheme="majorHAnsi"/>
          <w:color w:val="auto"/>
          <w:sz w:val="18"/>
          <w:szCs w:val="18"/>
        </w:rPr>
        <w:t>obt</w:t>
      </w:r>
      <w:r w:rsidRPr="0036769B">
        <w:rPr>
          <w:rFonts w:ascii="Montserrat" w:hAnsi="Montserrat" w:cstheme="majorHAnsi"/>
          <w:color w:val="auto"/>
          <w:sz w:val="18"/>
          <w:szCs w:val="18"/>
        </w:rPr>
        <w:t xml:space="preserve">enido </w:t>
      </w:r>
      <w:r w:rsidR="00014FF2" w:rsidRPr="0036769B">
        <w:rPr>
          <w:rFonts w:ascii="Montserrat" w:hAnsi="Montserrat" w:cstheme="majorHAnsi"/>
          <w:color w:val="auto"/>
          <w:sz w:val="18"/>
          <w:szCs w:val="18"/>
        </w:rPr>
        <w:t xml:space="preserve">el </w:t>
      </w:r>
      <w:r w:rsidR="00DB4DD2" w:rsidRPr="0036769B">
        <w:rPr>
          <w:rFonts w:ascii="Montserrat" w:hAnsi="Montserrat" w:cstheme="majorHAnsi"/>
          <w:color w:val="auto"/>
          <w:sz w:val="18"/>
          <w:szCs w:val="18"/>
        </w:rPr>
        <w:t>grado en la institución o posgrado</w:t>
      </w:r>
      <w:r w:rsidR="000122F1" w:rsidRPr="0036769B">
        <w:rPr>
          <w:rFonts w:ascii="Montserrat" w:hAnsi="Montserrat" w:cstheme="majorHAnsi"/>
          <w:color w:val="auto"/>
          <w:sz w:val="18"/>
          <w:szCs w:val="18"/>
        </w:rPr>
        <w:t xml:space="preserve"> para la que se le asignó </w:t>
      </w:r>
      <w:r w:rsidR="002E186D" w:rsidRPr="0036769B">
        <w:rPr>
          <w:rFonts w:ascii="Montserrat" w:hAnsi="Montserrat" w:cstheme="majorHAnsi"/>
          <w:color w:val="auto"/>
          <w:sz w:val="18"/>
          <w:szCs w:val="18"/>
        </w:rPr>
        <w:t>la Beca o Apoyo</w:t>
      </w:r>
      <w:r w:rsidR="00DA3CE0" w:rsidRPr="0036769B">
        <w:rPr>
          <w:rFonts w:ascii="Montserrat" w:hAnsi="Montserrat" w:cstheme="majorHAnsi"/>
          <w:color w:val="auto"/>
          <w:sz w:val="18"/>
          <w:szCs w:val="18"/>
        </w:rPr>
        <w:t>;</w:t>
      </w:r>
    </w:p>
    <w:p w14:paraId="006827D3" w14:textId="05F911CA" w:rsidR="00F24903" w:rsidRPr="0036769B" w:rsidRDefault="00F24903" w:rsidP="0036769B">
      <w:pPr>
        <w:pStyle w:val="Default"/>
        <w:numPr>
          <w:ilvl w:val="0"/>
          <w:numId w:val="29"/>
        </w:numPr>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Haya faltado a las obligaciones establecidas </w:t>
      </w:r>
      <w:r w:rsidR="00316878" w:rsidRPr="0036769B">
        <w:rPr>
          <w:rFonts w:ascii="Montserrat" w:hAnsi="Montserrat" w:cstheme="majorHAnsi"/>
          <w:color w:val="auto"/>
          <w:sz w:val="18"/>
          <w:szCs w:val="18"/>
        </w:rPr>
        <w:t xml:space="preserve">por </w:t>
      </w:r>
      <w:r w:rsidR="00877CA5" w:rsidRPr="0036769B">
        <w:rPr>
          <w:rFonts w:ascii="Montserrat" w:hAnsi="Montserrat" w:cstheme="majorHAnsi"/>
          <w:color w:val="auto"/>
          <w:sz w:val="18"/>
          <w:szCs w:val="18"/>
        </w:rPr>
        <w:t xml:space="preserve">el </w:t>
      </w:r>
      <w:r w:rsidR="00AE5011" w:rsidRPr="0036769B">
        <w:rPr>
          <w:rFonts w:ascii="Montserrat" w:hAnsi="Montserrat" w:cstheme="majorHAnsi"/>
          <w:color w:val="auto"/>
          <w:sz w:val="18"/>
          <w:szCs w:val="18"/>
        </w:rPr>
        <w:t>Consejo</w:t>
      </w:r>
      <w:r w:rsidR="00316878" w:rsidRPr="0036769B">
        <w:rPr>
          <w:rFonts w:ascii="Montserrat" w:hAnsi="Montserrat" w:cstheme="majorHAnsi"/>
          <w:color w:val="auto"/>
          <w:sz w:val="18"/>
          <w:szCs w:val="18"/>
        </w:rPr>
        <w:t xml:space="preserve"> </w:t>
      </w:r>
      <w:r w:rsidRPr="0036769B">
        <w:rPr>
          <w:rFonts w:ascii="Montserrat" w:hAnsi="Montserrat" w:cstheme="majorHAnsi"/>
          <w:color w:val="auto"/>
          <w:sz w:val="18"/>
          <w:szCs w:val="18"/>
        </w:rPr>
        <w:t xml:space="preserve">a </w:t>
      </w:r>
      <w:r w:rsidR="006F7999" w:rsidRPr="0036769B">
        <w:rPr>
          <w:rFonts w:ascii="Montserrat" w:hAnsi="Montserrat" w:cstheme="majorHAnsi"/>
          <w:color w:val="auto"/>
          <w:sz w:val="18"/>
          <w:szCs w:val="18"/>
        </w:rPr>
        <w:t xml:space="preserve">las y </w:t>
      </w:r>
      <w:r w:rsidRPr="0036769B">
        <w:rPr>
          <w:rFonts w:ascii="Montserrat" w:hAnsi="Montserrat" w:cstheme="majorHAnsi"/>
          <w:color w:val="auto"/>
          <w:sz w:val="18"/>
          <w:szCs w:val="18"/>
        </w:rPr>
        <w:t>los Becarios una vez formalizada la Beca</w:t>
      </w:r>
      <w:r w:rsidR="00DA3CE0" w:rsidRPr="0036769B">
        <w:rPr>
          <w:rFonts w:ascii="Montserrat" w:hAnsi="Montserrat" w:cstheme="majorHAnsi"/>
          <w:color w:val="auto"/>
          <w:sz w:val="18"/>
          <w:szCs w:val="18"/>
        </w:rPr>
        <w:t xml:space="preserve">, </w:t>
      </w:r>
      <w:r w:rsidR="00EC7D07" w:rsidRPr="0036769B">
        <w:rPr>
          <w:rFonts w:ascii="Montserrat" w:hAnsi="Montserrat" w:cstheme="majorHAnsi"/>
          <w:color w:val="auto"/>
          <w:sz w:val="18"/>
          <w:szCs w:val="18"/>
        </w:rPr>
        <w:t>o</w:t>
      </w:r>
    </w:p>
    <w:p w14:paraId="36CC739D" w14:textId="77777777" w:rsidR="00F24903" w:rsidRPr="0036769B" w:rsidRDefault="00F24903" w:rsidP="0036769B">
      <w:pPr>
        <w:pStyle w:val="Default"/>
        <w:numPr>
          <w:ilvl w:val="0"/>
          <w:numId w:val="29"/>
        </w:numPr>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Haya omitido realizar el trámite de Conclusión de la Beca</w:t>
      </w:r>
      <w:r w:rsidR="00316878" w:rsidRPr="0036769B">
        <w:rPr>
          <w:rFonts w:ascii="Montserrat" w:hAnsi="Montserrat" w:cstheme="majorHAnsi"/>
          <w:color w:val="auto"/>
          <w:sz w:val="18"/>
          <w:szCs w:val="18"/>
        </w:rPr>
        <w:t>.</w:t>
      </w:r>
    </w:p>
    <w:p w14:paraId="2074AF0F" w14:textId="3F2C2808" w:rsidR="00BC3D3B" w:rsidRPr="0036769B" w:rsidRDefault="00BC3D3B"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En el caso que se determine que </w:t>
      </w:r>
      <w:r w:rsidR="00745720" w:rsidRPr="0036769B">
        <w:rPr>
          <w:rFonts w:ascii="Montserrat" w:hAnsi="Montserrat" w:cstheme="majorHAnsi"/>
          <w:color w:val="auto"/>
          <w:sz w:val="18"/>
          <w:szCs w:val="18"/>
        </w:rPr>
        <w:t xml:space="preserve">la o </w:t>
      </w:r>
      <w:r w:rsidRPr="0036769B">
        <w:rPr>
          <w:rFonts w:ascii="Montserrat" w:hAnsi="Montserrat" w:cstheme="majorHAnsi"/>
          <w:color w:val="auto"/>
          <w:sz w:val="18"/>
          <w:szCs w:val="18"/>
        </w:rPr>
        <w:t xml:space="preserve">el Becario debe realizar </w:t>
      </w:r>
      <w:r w:rsidR="00877CA5" w:rsidRPr="0036769B">
        <w:rPr>
          <w:rFonts w:ascii="Montserrat" w:hAnsi="Montserrat" w:cstheme="majorHAnsi"/>
          <w:color w:val="auto"/>
          <w:sz w:val="18"/>
          <w:szCs w:val="18"/>
        </w:rPr>
        <w:t xml:space="preserve">el </w:t>
      </w:r>
      <w:r w:rsidRPr="0036769B">
        <w:rPr>
          <w:rFonts w:ascii="Montserrat" w:hAnsi="Montserrat" w:cstheme="majorHAnsi"/>
          <w:color w:val="auto"/>
          <w:sz w:val="18"/>
          <w:szCs w:val="18"/>
        </w:rPr>
        <w:t xml:space="preserve">reintegro de recursos, </w:t>
      </w:r>
      <w:r w:rsidR="000263F1" w:rsidRPr="0036769B">
        <w:rPr>
          <w:rFonts w:ascii="Montserrat" w:hAnsi="Montserrat" w:cstheme="majorHAnsi"/>
          <w:color w:val="auto"/>
          <w:sz w:val="18"/>
          <w:szCs w:val="18"/>
        </w:rPr>
        <w:t xml:space="preserve">ya sea por pagos en demasía o cancelación de la Beca o Apoyo, </w:t>
      </w:r>
      <w:r w:rsidRPr="0036769B">
        <w:rPr>
          <w:rFonts w:ascii="Montserrat" w:hAnsi="Montserrat" w:cstheme="majorHAnsi"/>
          <w:color w:val="auto"/>
          <w:sz w:val="18"/>
          <w:szCs w:val="18"/>
        </w:rPr>
        <w:t xml:space="preserve">deberá hacerlo en un plazo no mayor a treinta días naturales, contados a partir de la notificación. </w:t>
      </w:r>
      <w:r w:rsidR="00745720" w:rsidRPr="0036769B">
        <w:rPr>
          <w:rFonts w:ascii="Montserrat" w:hAnsi="Montserrat" w:cstheme="majorHAnsi"/>
          <w:color w:val="auto"/>
          <w:sz w:val="18"/>
          <w:szCs w:val="18"/>
        </w:rPr>
        <w:t xml:space="preserve">La o el </w:t>
      </w:r>
      <w:r w:rsidRPr="0036769B">
        <w:rPr>
          <w:rFonts w:ascii="Montserrat" w:hAnsi="Montserrat" w:cstheme="majorHAnsi"/>
          <w:color w:val="auto"/>
          <w:sz w:val="18"/>
          <w:szCs w:val="18"/>
        </w:rPr>
        <w:t>Becario debe remitir el comprobante de la devolución, mediante la copia del depósito o transferencia bancaria.</w:t>
      </w:r>
    </w:p>
    <w:p w14:paraId="5B4350C8" w14:textId="108FB171" w:rsidR="00EB3AA5" w:rsidRPr="0036769B" w:rsidRDefault="00745720"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color w:val="auto"/>
          <w:sz w:val="18"/>
          <w:szCs w:val="18"/>
        </w:rPr>
        <w:t xml:space="preserve">La o el </w:t>
      </w:r>
      <w:r w:rsidR="00EB3AA5" w:rsidRPr="0036769B">
        <w:rPr>
          <w:rFonts w:ascii="Montserrat" w:hAnsi="Montserrat" w:cstheme="majorHAnsi"/>
          <w:color w:val="auto"/>
          <w:sz w:val="18"/>
          <w:szCs w:val="18"/>
        </w:rPr>
        <w:t xml:space="preserve">Becario en incumplimiento podrá solicitar la reconsideración ante la CABI, por escrito y adjuntando la documentación soporte cuando </w:t>
      </w:r>
      <w:r w:rsidR="00BC3D3B" w:rsidRPr="0036769B">
        <w:rPr>
          <w:rFonts w:ascii="Montserrat" w:hAnsi="Montserrat" w:cstheme="majorHAnsi"/>
          <w:color w:val="auto"/>
          <w:sz w:val="18"/>
          <w:szCs w:val="18"/>
        </w:rPr>
        <w:t>el motivo</w:t>
      </w:r>
      <w:r w:rsidR="00EB3AA5" w:rsidRPr="0036769B">
        <w:rPr>
          <w:rFonts w:ascii="Montserrat" w:hAnsi="Montserrat" w:cstheme="majorHAnsi"/>
          <w:color w:val="auto"/>
          <w:sz w:val="18"/>
          <w:szCs w:val="18"/>
        </w:rPr>
        <w:t xml:space="preserve"> que haya dado origen al incumplimiento sea un</w:t>
      </w:r>
      <w:r w:rsidRPr="0036769B">
        <w:rPr>
          <w:rFonts w:ascii="Montserrat" w:hAnsi="Montserrat" w:cstheme="majorHAnsi"/>
          <w:color w:val="auto"/>
          <w:sz w:val="18"/>
          <w:szCs w:val="18"/>
        </w:rPr>
        <w:t xml:space="preserve"> caso fortuito o </w:t>
      </w:r>
      <w:r w:rsidR="00EB3AA5" w:rsidRPr="0036769B">
        <w:rPr>
          <w:rFonts w:ascii="Montserrat" w:hAnsi="Montserrat" w:cstheme="majorHAnsi"/>
          <w:color w:val="auto"/>
          <w:sz w:val="18"/>
          <w:szCs w:val="18"/>
        </w:rPr>
        <w:t>de Fuerza Mayor.</w:t>
      </w:r>
    </w:p>
    <w:p w14:paraId="62F143B3" w14:textId="4C2D8715" w:rsidR="007C775C" w:rsidRPr="0036769B" w:rsidRDefault="00A0619D" w:rsidP="0036769B">
      <w:pPr>
        <w:pStyle w:val="Default"/>
        <w:spacing w:before="120" w:after="120"/>
        <w:jc w:val="both"/>
        <w:rPr>
          <w:rFonts w:ascii="Montserrat" w:hAnsi="Montserrat"/>
          <w:color w:val="auto"/>
          <w:sz w:val="18"/>
          <w:szCs w:val="18"/>
        </w:rPr>
      </w:pPr>
      <w:r w:rsidRPr="0036769B">
        <w:rPr>
          <w:rFonts w:ascii="Montserrat" w:hAnsi="Montserrat" w:cstheme="majorHAnsi"/>
          <w:b/>
          <w:bCs/>
          <w:color w:val="auto"/>
          <w:sz w:val="18"/>
          <w:szCs w:val="18"/>
        </w:rPr>
        <w:t>ARTÍCULO</w:t>
      </w:r>
      <w:r w:rsidR="00882087" w:rsidRPr="0036769B">
        <w:rPr>
          <w:rFonts w:ascii="Montserrat" w:hAnsi="Montserrat" w:cstheme="majorHAnsi"/>
          <w:b/>
          <w:bCs/>
          <w:color w:val="auto"/>
          <w:sz w:val="18"/>
          <w:szCs w:val="18"/>
        </w:rPr>
        <w:t xml:space="preserve"> </w:t>
      </w:r>
      <w:r w:rsidR="00F9546C">
        <w:rPr>
          <w:rFonts w:ascii="Montserrat" w:hAnsi="Montserrat" w:cstheme="majorHAnsi"/>
          <w:b/>
          <w:bCs/>
          <w:color w:val="auto"/>
          <w:sz w:val="18"/>
          <w:szCs w:val="18"/>
        </w:rPr>
        <w:t>27</w:t>
      </w:r>
      <w:r w:rsidR="007C775C" w:rsidRPr="0036769B">
        <w:rPr>
          <w:rFonts w:ascii="Montserrat" w:hAnsi="Montserrat" w:cstheme="majorHAnsi"/>
          <w:b/>
          <w:bCs/>
          <w:color w:val="auto"/>
          <w:sz w:val="18"/>
          <w:szCs w:val="18"/>
        </w:rPr>
        <w:t xml:space="preserve">. </w:t>
      </w:r>
      <w:r w:rsidR="007C775C" w:rsidRPr="0036769B">
        <w:rPr>
          <w:rFonts w:ascii="Montserrat" w:hAnsi="Montserrat" w:cstheme="majorHAnsi"/>
          <w:color w:val="auto"/>
          <w:sz w:val="18"/>
          <w:szCs w:val="18"/>
        </w:rPr>
        <w:t>En los casos en que</w:t>
      </w:r>
      <w:r w:rsidR="00745720" w:rsidRPr="0036769B">
        <w:rPr>
          <w:rFonts w:ascii="Montserrat" w:hAnsi="Montserrat" w:cstheme="majorHAnsi"/>
          <w:color w:val="auto"/>
          <w:sz w:val="18"/>
          <w:szCs w:val="18"/>
        </w:rPr>
        <w:t xml:space="preserve"> la o</w:t>
      </w:r>
      <w:r w:rsidR="007C775C" w:rsidRPr="0036769B">
        <w:rPr>
          <w:rFonts w:ascii="Montserrat" w:hAnsi="Montserrat" w:cstheme="majorHAnsi"/>
          <w:color w:val="auto"/>
          <w:sz w:val="18"/>
          <w:szCs w:val="18"/>
        </w:rPr>
        <w:t xml:space="preserve"> el beneficiario de la </w:t>
      </w:r>
      <w:r w:rsidR="00430853" w:rsidRPr="0036769B">
        <w:rPr>
          <w:rFonts w:ascii="Montserrat" w:hAnsi="Montserrat" w:cstheme="majorHAnsi"/>
          <w:color w:val="auto"/>
          <w:sz w:val="18"/>
          <w:szCs w:val="18"/>
        </w:rPr>
        <w:t>Beca</w:t>
      </w:r>
      <w:r w:rsidR="00D929D2" w:rsidRPr="0036769B">
        <w:rPr>
          <w:rFonts w:ascii="Montserrat" w:hAnsi="Montserrat" w:cstheme="majorHAnsi"/>
          <w:color w:val="auto"/>
          <w:sz w:val="18"/>
          <w:szCs w:val="18"/>
        </w:rPr>
        <w:t xml:space="preserve"> no</w:t>
      </w:r>
      <w:r w:rsidR="007C775C" w:rsidRPr="0036769B">
        <w:rPr>
          <w:rFonts w:ascii="Montserrat" w:hAnsi="Montserrat" w:cstheme="majorHAnsi"/>
          <w:color w:val="auto"/>
          <w:sz w:val="18"/>
          <w:szCs w:val="18"/>
        </w:rPr>
        <w:t xml:space="preserve"> </w:t>
      </w:r>
      <w:r w:rsidR="00D929D2" w:rsidRPr="0036769B">
        <w:rPr>
          <w:rFonts w:ascii="Montserrat" w:hAnsi="Montserrat" w:cstheme="majorHAnsi"/>
          <w:color w:val="auto"/>
          <w:sz w:val="18"/>
          <w:szCs w:val="18"/>
        </w:rPr>
        <w:t xml:space="preserve">tenga </w:t>
      </w:r>
      <w:r w:rsidR="007C775C" w:rsidRPr="0036769B">
        <w:rPr>
          <w:rFonts w:ascii="Montserrat" w:hAnsi="Montserrat" w:cstheme="majorHAnsi"/>
          <w:color w:val="auto"/>
          <w:sz w:val="18"/>
          <w:szCs w:val="18"/>
        </w:rPr>
        <w:t xml:space="preserve">adeudos con el </w:t>
      </w:r>
      <w:r w:rsidR="00AE5011" w:rsidRPr="0036769B">
        <w:rPr>
          <w:rFonts w:ascii="Montserrat" w:hAnsi="Montserrat" w:cstheme="majorHAnsi"/>
          <w:color w:val="auto"/>
          <w:sz w:val="18"/>
          <w:szCs w:val="18"/>
        </w:rPr>
        <w:t>Consejo</w:t>
      </w:r>
      <w:r w:rsidR="006D3747" w:rsidRPr="0036769B">
        <w:rPr>
          <w:rFonts w:ascii="Montserrat" w:hAnsi="Montserrat" w:cstheme="majorHAnsi"/>
          <w:color w:val="auto"/>
          <w:sz w:val="18"/>
          <w:szCs w:val="18"/>
        </w:rPr>
        <w:t xml:space="preserve">, es decir, </w:t>
      </w:r>
      <w:r w:rsidR="00D929D2" w:rsidRPr="0036769B">
        <w:rPr>
          <w:rFonts w:ascii="Montserrat" w:hAnsi="Montserrat" w:cstheme="majorHAnsi"/>
          <w:color w:val="auto"/>
          <w:sz w:val="18"/>
          <w:szCs w:val="18"/>
        </w:rPr>
        <w:t xml:space="preserve">haya realizado el </w:t>
      </w:r>
      <w:r w:rsidR="007645A9" w:rsidRPr="0036769B">
        <w:rPr>
          <w:rFonts w:ascii="Montserrat" w:hAnsi="Montserrat" w:cstheme="majorHAnsi"/>
          <w:color w:val="auto"/>
          <w:sz w:val="18"/>
          <w:szCs w:val="18"/>
        </w:rPr>
        <w:t>reintegro</w:t>
      </w:r>
      <w:r w:rsidR="00D929D2" w:rsidRPr="0036769B">
        <w:rPr>
          <w:rFonts w:ascii="Montserrat" w:hAnsi="Montserrat" w:cstheme="majorHAnsi"/>
          <w:color w:val="auto"/>
          <w:sz w:val="18"/>
          <w:szCs w:val="18"/>
        </w:rPr>
        <w:t xml:space="preserve"> del monto </w:t>
      </w:r>
      <w:r w:rsidR="009A54F8" w:rsidRPr="0036769B">
        <w:rPr>
          <w:rFonts w:ascii="Montserrat" w:hAnsi="Montserrat" w:cstheme="majorHAnsi"/>
          <w:color w:val="auto"/>
          <w:sz w:val="18"/>
          <w:szCs w:val="18"/>
        </w:rPr>
        <w:t>otorgado</w:t>
      </w:r>
      <w:r w:rsidR="001452F7" w:rsidRPr="0036769B">
        <w:rPr>
          <w:rFonts w:ascii="Montserrat" w:hAnsi="Montserrat" w:cstheme="majorHAnsi"/>
          <w:color w:val="auto"/>
          <w:sz w:val="18"/>
          <w:szCs w:val="18"/>
        </w:rPr>
        <w:t xml:space="preserve"> </w:t>
      </w:r>
      <w:r w:rsidR="000263F1" w:rsidRPr="0036769B">
        <w:rPr>
          <w:rFonts w:ascii="Montserrat" w:hAnsi="Montserrat" w:cstheme="majorHAnsi"/>
          <w:color w:val="auto"/>
          <w:sz w:val="18"/>
          <w:szCs w:val="18"/>
        </w:rPr>
        <w:t xml:space="preserve">desde su asignación </w:t>
      </w:r>
      <w:r w:rsidR="005B5039" w:rsidRPr="0036769B">
        <w:rPr>
          <w:rFonts w:ascii="Montserrat" w:hAnsi="Montserrat" w:cstheme="majorHAnsi"/>
          <w:color w:val="auto"/>
          <w:sz w:val="18"/>
          <w:szCs w:val="18"/>
        </w:rPr>
        <w:t xml:space="preserve">hasta </w:t>
      </w:r>
      <w:r w:rsidR="001452F7" w:rsidRPr="0036769B">
        <w:rPr>
          <w:rFonts w:ascii="Montserrat" w:hAnsi="Montserrat" w:cstheme="majorHAnsi"/>
          <w:color w:val="auto"/>
          <w:sz w:val="18"/>
          <w:szCs w:val="18"/>
        </w:rPr>
        <w:t xml:space="preserve">la fecha de </w:t>
      </w:r>
      <w:r w:rsidR="005B5039" w:rsidRPr="0036769B">
        <w:rPr>
          <w:rFonts w:ascii="Montserrat" w:hAnsi="Montserrat" w:cstheme="majorHAnsi"/>
          <w:color w:val="auto"/>
          <w:sz w:val="18"/>
          <w:szCs w:val="18"/>
        </w:rPr>
        <w:t>la cancelación de la beca</w:t>
      </w:r>
      <w:r w:rsidR="00D929D2" w:rsidRPr="0036769B">
        <w:rPr>
          <w:rFonts w:ascii="Montserrat" w:hAnsi="Montserrat" w:cstheme="majorHAnsi"/>
          <w:color w:val="auto"/>
          <w:sz w:val="18"/>
          <w:szCs w:val="18"/>
        </w:rPr>
        <w:t>, podrá solicitar la</w:t>
      </w:r>
      <w:r w:rsidR="007C775C" w:rsidRPr="0036769B">
        <w:rPr>
          <w:rFonts w:ascii="Montserrat" w:hAnsi="Montserrat" w:cstheme="majorHAnsi"/>
          <w:color w:val="auto"/>
          <w:sz w:val="18"/>
          <w:szCs w:val="18"/>
        </w:rPr>
        <w:t xml:space="preserve"> Carta de </w:t>
      </w:r>
      <w:r w:rsidR="001035E0" w:rsidRPr="0036769B">
        <w:rPr>
          <w:rFonts w:ascii="Montserrat" w:hAnsi="Montserrat" w:cstheme="majorHAnsi"/>
          <w:color w:val="auto"/>
          <w:sz w:val="18"/>
          <w:szCs w:val="18"/>
        </w:rPr>
        <w:t>No Adeudo</w:t>
      </w:r>
      <w:r w:rsidR="00D929D2" w:rsidRPr="0036769B">
        <w:rPr>
          <w:rFonts w:ascii="Montserrat" w:hAnsi="Montserrat" w:cstheme="majorHAnsi"/>
          <w:color w:val="auto"/>
          <w:sz w:val="18"/>
          <w:szCs w:val="18"/>
        </w:rPr>
        <w:t>.</w:t>
      </w:r>
    </w:p>
    <w:p w14:paraId="272C6B83" w14:textId="77777777" w:rsidR="007C775C" w:rsidRPr="0036769B" w:rsidRDefault="007C775C" w:rsidP="0036769B">
      <w:pPr>
        <w:pStyle w:val="Default"/>
        <w:spacing w:before="120" w:after="120"/>
        <w:jc w:val="center"/>
        <w:rPr>
          <w:rFonts w:ascii="Montserrat" w:hAnsi="Montserrat" w:cstheme="majorHAnsi"/>
          <w:color w:val="auto"/>
          <w:sz w:val="18"/>
          <w:szCs w:val="18"/>
        </w:rPr>
      </w:pPr>
      <w:r w:rsidRPr="0036769B">
        <w:rPr>
          <w:rFonts w:ascii="Montserrat" w:hAnsi="Montserrat" w:cstheme="majorHAnsi"/>
          <w:b/>
          <w:bCs/>
          <w:color w:val="auto"/>
          <w:sz w:val="18"/>
          <w:szCs w:val="18"/>
        </w:rPr>
        <w:t>CAPITULO VIII</w:t>
      </w:r>
    </w:p>
    <w:p w14:paraId="6E2546A5" w14:textId="77777777" w:rsidR="007C775C" w:rsidRPr="0036769B" w:rsidRDefault="007C775C" w:rsidP="0036769B">
      <w:pPr>
        <w:pStyle w:val="Default"/>
        <w:spacing w:before="120" w:after="120"/>
        <w:jc w:val="center"/>
        <w:rPr>
          <w:rFonts w:ascii="Montserrat" w:hAnsi="Montserrat" w:cstheme="majorHAnsi"/>
          <w:b/>
          <w:bCs/>
          <w:color w:val="auto"/>
          <w:sz w:val="18"/>
          <w:szCs w:val="18"/>
        </w:rPr>
      </w:pPr>
      <w:r w:rsidRPr="0036769B">
        <w:rPr>
          <w:rFonts w:ascii="Montserrat" w:hAnsi="Montserrat" w:cstheme="majorHAnsi"/>
          <w:b/>
          <w:bCs/>
          <w:color w:val="auto"/>
          <w:sz w:val="18"/>
          <w:szCs w:val="18"/>
        </w:rPr>
        <w:t>De las Sanciones</w:t>
      </w:r>
    </w:p>
    <w:p w14:paraId="4A609041" w14:textId="3CC2BAA0" w:rsidR="007C775C" w:rsidRPr="0036769B" w:rsidRDefault="00882087"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 xml:space="preserve">ARTÍCULO </w:t>
      </w:r>
      <w:r w:rsidR="00F9546C">
        <w:rPr>
          <w:rFonts w:ascii="Montserrat" w:hAnsi="Montserrat" w:cstheme="majorHAnsi"/>
          <w:b/>
          <w:bCs/>
          <w:color w:val="auto"/>
          <w:sz w:val="18"/>
          <w:szCs w:val="18"/>
        </w:rPr>
        <w:t>28</w:t>
      </w:r>
      <w:r w:rsidR="007C775C" w:rsidRPr="0036769B">
        <w:rPr>
          <w:rFonts w:ascii="Montserrat" w:hAnsi="Montserrat" w:cstheme="majorHAnsi"/>
          <w:b/>
          <w:bCs/>
          <w:color w:val="auto"/>
          <w:sz w:val="18"/>
          <w:szCs w:val="18"/>
        </w:rPr>
        <w:t xml:space="preserve">. </w:t>
      </w:r>
      <w:r w:rsidR="007C775C" w:rsidRPr="0036769B">
        <w:rPr>
          <w:rFonts w:ascii="Montserrat" w:hAnsi="Montserrat" w:cstheme="majorHAnsi"/>
          <w:color w:val="auto"/>
          <w:sz w:val="18"/>
          <w:szCs w:val="18"/>
        </w:rPr>
        <w:t xml:space="preserve">Cuando </w:t>
      </w:r>
      <w:r w:rsidR="004563DB" w:rsidRPr="0036769B">
        <w:rPr>
          <w:rFonts w:ascii="Montserrat" w:hAnsi="Montserrat" w:cstheme="majorHAnsi"/>
          <w:color w:val="auto"/>
          <w:sz w:val="18"/>
          <w:szCs w:val="18"/>
        </w:rPr>
        <w:t xml:space="preserve">se determine la cancelación de la </w:t>
      </w:r>
      <w:r w:rsidR="00C3583B" w:rsidRPr="0036769B">
        <w:rPr>
          <w:rFonts w:ascii="Montserrat" w:hAnsi="Montserrat" w:cstheme="majorHAnsi"/>
          <w:color w:val="auto"/>
          <w:sz w:val="18"/>
          <w:szCs w:val="18"/>
        </w:rPr>
        <w:t>B</w:t>
      </w:r>
      <w:r w:rsidR="004563DB" w:rsidRPr="0036769B">
        <w:rPr>
          <w:rFonts w:ascii="Montserrat" w:hAnsi="Montserrat" w:cstheme="majorHAnsi"/>
          <w:color w:val="auto"/>
          <w:sz w:val="18"/>
          <w:szCs w:val="18"/>
        </w:rPr>
        <w:t>eca por</w:t>
      </w:r>
      <w:r w:rsidR="007C775C" w:rsidRPr="0036769B">
        <w:rPr>
          <w:rFonts w:ascii="Montserrat" w:hAnsi="Montserrat" w:cstheme="majorHAnsi"/>
          <w:color w:val="auto"/>
          <w:sz w:val="18"/>
          <w:szCs w:val="18"/>
        </w:rPr>
        <w:t xml:space="preserve"> las causas establecidas en las fracciones </w:t>
      </w:r>
      <w:r w:rsidR="00AF6538" w:rsidRPr="0036769B">
        <w:rPr>
          <w:rFonts w:ascii="Montserrat" w:hAnsi="Montserrat" w:cstheme="majorHAnsi"/>
          <w:color w:val="auto"/>
          <w:sz w:val="18"/>
          <w:szCs w:val="18"/>
        </w:rPr>
        <w:t>III a X del artículo 2</w:t>
      </w:r>
      <w:r w:rsidR="005A4B0C">
        <w:rPr>
          <w:rFonts w:ascii="Montserrat" w:hAnsi="Montserrat" w:cstheme="majorHAnsi"/>
          <w:color w:val="auto"/>
          <w:sz w:val="18"/>
          <w:szCs w:val="18"/>
        </w:rPr>
        <w:t>1</w:t>
      </w:r>
      <w:r w:rsidR="007C775C" w:rsidRPr="0036769B">
        <w:rPr>
          <w:rFonts w:ascii="Montserrat" w:hAnsi="Montserrat" w:cstheme="majorHAnsi"/>
          <w:color w:val="auto"/>
          <w:sz w:val="18"/>
          <w:szCs w:val="18"/>
        </w:rPr>
        <w:t xml:space="preserve"> de este Reg</w:t>
      </w:r>
      <w:r w:rsidR="003A12F5" w:rsidRPr="0036769B">
        <w:rPr>
          <w:rFonts w:ascii="Montserrat" w:hAnsi="Montserrat" w:cstheme="majorHAnsi"/>
          <w:color w:val="auto"/>
          <w:sz w:val="18"/>
          <w:szCs w:val="18"/>
        </w:rPr>
        <w:t xml:space="preserve">lamento, salvo que se acredite </w:t>
      </w:r>
      <w:r w:rsidR="00745720" w:rsidRPr="0036769B">
        <w:rPr>
          <w:rFonts w:ascii="Montserrat" w:hAnsi="Montserrat" w:cstheme="majorHAnsi"/>
          <w:color w:val="auto"/>
          <w:sz w:val="18"/>
          <w:szCs w:val="18"/>
        </w:rPr>
        <w:t xml:space="preserve">caso fortuito o </w:t>
      </w:r>
      <w:r w:rsidR="003A12F5" w:rsidRPr="0036769B">
        <w:rPr>
          <w:rFonts w:ascii="Montserrat" w:hAnsi="Montserrat" w:cstheme="majorHAnsi"/>
          <w:color w:val="auto"/>
          <w:sz w:val="18"/>
          <w:szCs w:val="18"/>
        </w:rPr>
        <w:t xml:space="preserve">de </w:t>
      </w:r>
      <w:r w:rsidR="00B273EB">
        <w:rPr>
          <w:rFonts w:ascii="Montserrat" w:hAnsi="Montserrat" w:cstheme="majorHAnsi"/>
          <w:color w:val="auto"/>
          <w:sz w:val="18"/>
          <w:szCs w:val="18"/>
        </w:rPr>
        <w:t>f</w:t>
      </w:r>
      <w:r w:rsidR="003A12F5" w:rsidRPr="0036769B">
        <w:rPr>
          <w:rFonts w:ascii="Montserrat" w:hAnsi="Montserrat" w:cstheme="majorHAnsi"/>
          <w:color w:val="auto"/>
          <w:sz w:val="18"/>
          <w:szCs w:val="18"/>
        </w:rPr>
        <w:t xml:space="preserve">uerza </w:t>
      </w:r>
      <w:r w:rsidR="00B273EB">
        <w:rPr>
          <w:rFonts w:ascii="Montserrat" w:hAnsi="Montserrat" w:cstheme="majorHAnsi"/>
          <w:color w:val="auto"/>
          <w:sz w:val="18"/>
          <w:szCs w:val="18"/>
        </w:rPr>
        <w:t>m</w:t>
      </w:r>
      <w:r w:rsidR="007C775C" w:rsidRPr="0036769B">
        <w:rPr>
          <w:rFonts w:ascii="Montserrat" w:hAnsi="Montserrat" w:cstheme="majorHAnsi"/>
          <w:color w:val="auto"/>
          <w:sz w:val="18"/>
          <w:szCs w:val="18"/>
        </w:rPr>
        <w:t xml:space="preserve">ayor o que la falta que originó la cancelación no le es imputable, perderá el derecho a </w:t>
      </w:r>
      <w:r w:rsidR="009B2C9A" w:rsidRPr="0036769B">
        <w:rPr>
          <w:rFonts w:ascii="Montserrat" w:hAnsi="Montserrat" w:cstheme="majorHAnsi"/>
          <w:color w:val="auto"/>
          <w:sz w:val="18"/>
          <w:szCs w:val="18"/>
        </w:rPr>
        <w:t>ser A</w:t>
      </w:r>
      <w:r w:rsidR="007C775C" w:rsidRPr="0036769B">
        <w:rPr>
          <w:rFonts w:ascii="Montserrat" w:hAnsi="Montserrat" w:cstheme="majorHAnsi"/>
          <w:color w:val="auto"/>
          <w:sz w:val="18"/>
          <w:szCs w:val="18"/>
        </w:rPr>
        <w:t xml:space="preserve">spirante a cualquier tipo de </w:t>
      </w:r>
      <w:r w:rsidR="002E186D" w:rsidRPr="0036769B">
        <w:rPr>
          <w:rFonts w:ascii="Montserrat" w:hAnsi="Montserrat" w:cstheme="majorHAnsi"/>
          <w:color w:val="auto"/>
          <w:sz w:val="18"/>
          <w:szCs w:val="18"/>
        </w:rPr>
        <w:t xml:space="preserve">Beca o Apoyo </w:t>
      </w:r>
      <w:r w:rsidR="007C775C" w:rsidRPr="0036769B">
        <w:rPr>
          <w:rFonts w:ascii="Montserrat" w:hAnsi="Montserrat" w:cstheme="majorHAnsi"/>
          <w:color w:val="auto"/>
          <w:sz w:val="18"/>
          <w:szCs w:val="18"/>
        </w:rPr>
        <w:t xml:space="preserve">que brinda el </w:t>
      </w:r>
      <w:r w:rsidR="00AE5011" w:rsidRPr="0036769B">
        <w:rPr>
          <w:rFonts w:ascii="Montserrat" w:hAnsi="Montserrat" w:cstheme="majorHAnsi"/>
          <w:color w:val="auto"/>
          <w:sz w:val="18"/>
          <w:szCs w:val="18"/>
        </w:rPr>
        <w:t>Consejo</w:t>
      </w:r>
      <w:r w:rsidR="007C775C" w:rsidRPr="0036769B">
        <w:rPr>
          <w:rFonts w:ascii="Montserrat" w:hAnsi="Montserrat" w:cstheme="majorHAnsi"/>
          <w:color w:val="auto"/>
          <w:sz w:val="18"/>
          <w:szCs w:val="18"/>
        </w:rPr>
        <w:t>, hasta en tanto haya subsanado el motivo de</w:t>
      </w:r>
      <w:r w:rsidR="002536F3" w:rsidRPr="0036769B">
        <w:rPr>
          <w:rFonts w:ascii="Montserrat" w:hAnsi="Montserrat" w:cstheme="majorHAnsi"/>
          <w:color w:val="auto"/>
          <w:sz w:val="18"/>
          <w:szCs w:val="18"/>
        </w:rPr>
        <w:t>l</w:t>
      </w:r>
      <w:r w:rsidR="007C775C" w:rsidRPr="0036769B">
        <w:rPr>
          <w:rFonts w:ascii="Montserrat" w:hAnsi="Montserrat" w:cstheme="majorHAnsi"/>
          <w:color w:val="auto"/>
          <w:sz w:val="18"/>
          <w:szCs w:val="18"/>
        </w:rPr>
        <w:t xml:space="preserve"> </w:t>
      </w:r>
      <w:r w:rsidR="002536F3" w:rsidRPr="0036769B">
        <w:rPr>
          <w:rFonts w:ascii="Montserrat" w:hAnsi="Montserrat" w:cstheme="majorHAnsi"/>
          <w:color w:val="auto"/>
          <w:sz w:val="18"/>
          <w:szCs w:val="18"/>
        </w:rPr>
        <w:t>incumplimiento</w:t>
      </w:r>
      <w:r w:rsidR="007C775C" w:rsidRPr="0036769B">
        <w:rPr>
          <w:rFonts w:ascii="Montserrat" w:hAnsi="Montserrat" w:cstheme="majorHAnsi"/>
          <w:color w:val="auto"/>
          <w:sz w:val="18"/>
          <w:szCs w:val="18"/>
        </w:rPr>
        <w:t xml:space="preserve"> </w:t>
      </w:r>
      <w:r w:rsidR="002536F3" w:rsidRPr="0036769B">
        <w:rPr>
          <w:rFonts w:ascii="Montserrat" w:hAnsi="Montserrat" w:cstheme="majorHAnsi"/>
          <w:color w:val="auto"/>
          <w:sz w:val="18"/>
          <w:szCs w:val="18"/>
        </w:rPr>
        <w:t xml:space="preserve">u </w:t>
      </w:r>
      <w:r w:rsidRPr="0036769B">
        <w:rPr>
          <w:rFonts w:ascii="Montserrat" w:hAnsi="Montserrat" w:cstheme="majorHAnsi"/>
          <w:color w:val="auto"/>
          <w:sz w:val="18"/>
          <w:szCs w:val="18"/>
        </w:rPr>
        <w:t>obtenido la Carta de No A</w:t>
      </w:r>
      <w:r w:rsidR="007C775C" w:rsidRPr="0036769B">
        <w:rPr>
          <w:rFonts w:ascii="Montserrat" w:hAnsi="Montserrat" w:cstheme="majorHAnsi"/>
          <w:color w:val="auto"/>
          <w:sz w:val="18"/>
          <w:szCs w:val="18"/>
        </w:rPr>
        <w:t xml:space="preserve">deudo. </w:t>
      </w:r>
    </w:p>
    <w:p w14:paraId="6FA41EDE" w14:textId="549CED62" w:rsidR="00AC767E" w:rsidRPr="0036769B" w:rsidRDefault="00AC767E" w:rsidP="0036769B">
      <w:pPr>
        <w:pStyle w:val="Default"/>
        <w:spacing w:before="120" w:after="120"/>
        <w:ind w:firstLine="2"/>
        <w:jc w:val="both"/>
        <w:rPr>
          <w:rFonts w:ascii="Montserrat" w:hAnsi="Montserrat" w:cstheme="majorHAnsi"/>
          <w:color w:val="auto"/>
          <w:sz w:val="18"/>
          <w:szCs w:val="18"/>
        </w:rPr>
      </w:pPr>
      <w:r w:rsidRPr="0036769B">
        <w:rPr>
          <w:rFonts w:ascii="Montserrat" w:hAnsi="Montserrat" w:cstheme="majorHAnsi"/>
          <w:b/>
          <w:bCs/>
          <w:color w:val="auto"/>
          <w:sz w:val="18"/>
          <w:szCs w:val="18"/>
        </w:rPr>
        <w:lastRenderedPageBreak/>
        <w:t xml:space="preserve">ARTÍCULO </w:t>
      </w:r>
      <w:r w:rsidR="00F9546C">
        <w:rPr>
          <w:rFonts w:ascii="Montserrat" w:hAnsi="Montserrat" w:cstheme="majorHAnsi"/>
          <w:b/>
          <w:bCs/>
          <w:color w:val="auto"/>
          <w:sz w:val="18"/>
          <w:szCs w:val="18"/>
        </w:rPr>
        <w:t>29</w:t>
      </w:r>
      <w:r w:rsidRPr="0036769B">
        <w:rPr>
          <w:rFonts w:ascii="Montserrat" w:hAnsi="Montserrat" w:cstheme="majorHAnsi"/>
          <w:b/>
          <w:bCs/>
          <w:color w:val="auto"/>
          <w:sz w:val="18"/>
          <w:szCs w:val="18"/>
        </w:rPr>
        <w:t xml:space="preserve">. </w:t>
      </w:r>
      <w:r w:rsidRPr="0036769B">
        <w:rPr>
          <w:rFonts w:ascii="Montserrat" w:hAnsi="Montserrat" w:cstheme="majorHAnsi"/>
          <w:bCs/>
          <w:color w:val="auto"/>
          <w:sz w:val="18"/>
          <w:szCs w:val="18"/>
        </w:rPr>
        <w:t>En los casos no previstos por el presente reglamento,</w:t>
      </w:r>
      <w:r w:rsidR="00745720" w:rsidRPr="0036769B">
        <w:rPr>
          <w:rFonts w:ascii="Montserrat" w:hAnsi="Montserrat" w:cstheme="majorHAnsi"/>
          <w:bCs/>
          <w:color w:val="auto"/>
          <w:sz w:val="18"/>
          <w:szCs w:val="18"/>
        </w:rPr>
        <w:t xml:space="preserve"> la o</w:t>
      </w:r>
      <w:r w:rsidRPr="0036769B">
        <w:rPr>
          <w:rFonts w:ascii="Montserrat" w:hAnsi="Montserrat" w:cstheme="majorHAnsi"/>
          <w:bCs/>
          <w:color w:val="auto"/>
          <w:sz w:val="18"/>
          <w:szCs w:val="18"/>
        </w:rPr>
        <w:t xml:space="preserve"> el Becario podrá solicitar ante la </w:t>
      </w:r>
      <w:r w:rsidR="00AA16A8" w:rsidRPr="0036769B">
        <w:rPr>
          <w:rFonts w:ascii="Montserrat" w:hAnsi="Montserrat" w:cstheme="majorHAnsi"/>
          <w:bCs/>
          <w:color w:val="auto"/>
          <w:sz w:val="18"/>
          <w:szCs w:val="18"/>
        </w:rPr>
        <w:t>CABI</w:t>
      </w:r>
      <w:r w:rsidR="00EA4A6A" w:rsidRPr="0036769B">
        <w:rPr>
          <w:rFonts w:ascii="Montserrat" w:hAnsi="Montserrat" w:cstheme="majorHAnsi"/>
          <w:bCs/>
          <w:color w:val="auto"/>
          <w:sz w:val="18"/>
          <w:szCs w:val="18"/>
        </w:rPr>
        <w:t xml:space="preserve"> la reconsideración </w:t>
      </w:r>
      <w:r w:rsidR="00B273EB">
        <w:rPr>
          <w:rFonts w:ascii="Montserrat" w:hAnsi="Montserrat" w:cstheme="majorHAnsi"/>
          <w:bCs/>
          <w:color w:val="auto"/>
          <w:sz w:val="18"/>
          <w:szCs w:val="18"/>
        </w:rPr>
        <w:t>de</w:t>
      </w:r>
      <w:r w:rsidR="00EA4A6A" w:rsidRPr="0036769B">
        <w:rPr>
          <w:rFonts w:ascii="Montserrat" w:hAnsi="Montserrat" w:cstheme="majorHAnsi"/>
          <w:bCs/>
          <w:color w:val="auto"/>
          <w:sz w:val="18"/>
          <w:szCs w:val="18"/>
        </w:rPr>
        <w:t xml:space="preserve"> su caso, acompañando a la solicitud la justificación y documentación que estime conveniente</w:t>
      </w:r>
      <w:r w:rsidR="000263F1" w:rsidRPr="0036769B">
        <w:rPr>
          <w:rFonts w:ascii="Montserrat" w:hAnsi="Montserrat" w:cstheme="majorHAnsi"/>
          <w:bCs/>
          <w:color w:val="auto"/>
          <w:sz w:val="18"/>
          <w:szCs w:val="18"/>
        </w:rPr>
        <w:t>;</w:t>
      </w:r>
      <w:r w:rsidR="00EA4A6A" w:rsidRPr="0036769B">
        <w:rPr>
          <w:rFonts w:ascii="Montserrat" w:hAnsi="Montserrat" w:cstheme="majorHAnsi"/>
          <w:bCs/>
          <w:color w:val="auto"/>
          <w:sz w:val="18"/>
          <w:szCs w:val="18"/>
        </w:rPr>
        <w:t xml:space="preserve"> </w:t>
      </w:r>
      <w:r w:rsidR="00BC3D3B" w:rsidRPr="0036769B">
        <w:rPr>
          <w:rFonts w:ascii="Montserrat" w:hAnsi="Montserrat" w:cstheme="majorHAnsi"/>
          <w:bCs/>
          <w:color w:val="auto"/>
          <w:sz w:val="18"/>
          <w:szCs w:val="18"/>
        </w:rPr>
        <w:t>l</w:t>
      </w:r>
      <w:r w:rsidR="00EA4BAB" w:rsidRPr="0036769B">
        <w:rPr>
          <w:rFonts w:ascii="Montserrat" w:hAnsi="Montserrat" w:cstheme="majorHAnsi"/>
          <w:bCs/>
          <w:color w:val="auto"/>
          <w:sz w:val="18"/>
          <w:szCs w:val="18"/>
        </w:rPr>
        <w:t>a CABI</w:t>
      </w:r>
      <w:r w:rsidRPr="0036769B">
        <w:rPr>
          <w:rFonts w:ascii="Montserrat" w:hAnsi="Montserrat" w:cstheme="majorHAnsi"/>
          <w:bCs/>
          <w:color w:val="auto"/>
          <w:sz w:val="18"/>
          <w:szCs w:val="18"/>
        </w:rPr>
        <w:t>, previ</w:t>
      </w:r>
      <w:r w:rsidR="000103EA" w:rsidRPr="0036769B">
        <w:rPr>
          <w:rFonts w:ascii="Montserrat" w:hAnsi="Montserrat" w:cstheme="majorHAnsi"/>
          <w:bCs/>
          <w:color w:val="auto"/>
          <w:sz w:val="18"/>
          <w:szCs w:val="18"/>
        </w:rPr>
        <w:t xml:space="preserve">a </w:t>
      </w:r>
      <w:r w:rsidR="0036769B">
        <w:rPr>
          <w:rFonts w:ascii="Montserrat" w:hAnsi="Montserrat" w:cstheme="majorHAnsi"/>
          <w:bCs/>
          <w:color w:val="auto"/>
          <w:sz w:val="18"/>
          <w:szCs w:val="18"/>
        </w:rPr>
        <w:t>opinión de la Unidad de Asuntos Jurídicos</w:t>
      </w:r>
      <w:r w:rsidR="000103EA" w:rsidRPr="0036769B">
        <w:rPr>
          <w:rFonts w:ascii="Montserrat" w:hAnsi="Montserrat" w:cstheme="majorHAnsi"/>
          <w:bCs/>
          <w:color w:val="auto"/>
          <w:sz w:val="18"/>
          <w:szCs w:val="18"/>
        </w:rPr>
        <w:t>,</w:t>
      </w:r>
      <w:r w:rsidR="0036769B">
        <w:rPr>
          <w:rFonts w:ascii="Montserrat" w:hAnsi="Montserrat" w:cstheme="majorHAnsi"/>
          <w:bCs/>
          <w:color w:val="auto"/>
          <w:sz w:val="18"/>
          <w:szCs w:val="18"/>
        </w:rPr>
        <w:t xml:space="preserve"> resolverá lo conducente</w:t>
      </w:r>
      <w:r w:rsidRPr="0036769B">
        <w:rPr>
          <w:rFonts w:ascii="Montserrat" w:hAnsi="Montserrat" w:cstheme="majorHAnsi"/>
          <w:bCs/>
          <w:color w:val="auto"/>
          <w:sz w:val="18"/>
          <w:szCs w:val="18"/>
        </w:rPr>
        <w:t>.</w:t>
      </w:r>
      <w:r w:rsidRPr="0036769B">
        <w:rPr>
          <w:rFonts w:ascii="Montserrat" w:hAnsi="Montserrat" w:cstheme="majorHAnsi"/>
          <w:color w:val="auto"/>
          <w:sz w:val="18"/>
          <w:szCs w:val="18"/>
        </w:rPr>
        <w:t xml:space="preserve"> </w:t>
      </w:r>
    </w:p>
    <w:p w14:paraId="09F6A2E6" w14:textId="77777777" w:rsidR="007C775C" w:rsidRPr="0036769B" w:rsidRDefault="007C775C" w:rsidP="0036769B">
      <w:pPr>
        <w:pStyle w:val="Default"/>
        <w:spacing w:before="120" w:after="120"/>
        <w:jc w:val="center"/>
        <w:rPr>
          <w:rFonts w:ascii="Montserrat" w:hAnsi="Montserrat" w:cstheme="majorHAnsi"/>
          <w:b/>
          <w:bCs/>
          <w:color w:val="auto"/>
          <w:sz w:val="18"/>
          <w:szCs w:val="18"/>
        </w:rPr>
      </w:pPr>
      <w:r w:rsidRPr="0036769B">
        <w:rPr>
          <w:rFonts w:ascii="Montserrat" w:hAnsi="Montserrat" w:cstheme="majorHAnsi"/>
          <w:b/>
          <w:bCs/>
          <w:color w:val="auto"/>
          <w:sz w:val="18"/>
          <w:szCs w:val="18"/>
        </w:rPr>
        <w:t>TRANSITORIOS</w:t>
      </w:r>
    </w:p>
    <w:p w14:paraId="4202B361" w14:textId="144AEB09" w:rsidR="00EA3D43" w:rsidRPr="0036769B" w:rsidRDefault="007C775C"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 xml:space="preserve">PRIMERO. </w:t>
      </w:r>
      <w:r w:rsidR="00745720" w:rsidRPr="0036769B">
        <w:rPr>
          <w:rFonts w:ascii="Montserrat" w:hAnsi="Montserrat" w:cstheme="majorHAnsi"/>
          <w:color w:val="auto"/>
          <w:sz w:val="18"/>
          <w:szCs w:val="18"/>
        </w:rPr>
        <w:t>E</w:t>
      </w:r>
      <w:r w:rsidR="009A1DF6" w:rsidRPr="0036769B">
        <w:rPr>
          <w:rFonts w:ascii="Montserrat" w:hAnsi="Montserrat" w:cstheme="majorHAnsi"/>
          <w:color w:val="auto"/>
          <w:sz w:val="18"/>
          <w:szCs w:val="18"/>
        </w:rPr>
        <w:t xml:space="preserve">l </w:t>
      </w:r>
      <w:r w:rsidR="005D2808">
        <w:rPr>
          <w:rFonts w:ascii="Montserrat" w:hAnsi="Montserrat" w:cstheme="majorHAnsi"/>
          <w:color w:val="auto"/>
          <w:sz w:val="18"/>
          <w:szCs w:val="18"/>
        </w:rPr>
        <w:t xml:space="preserve">presente </w:t>
      </w:r>
      <w:r w:rsidR="009A1DF6" w:rsidRPr="0036769B">
        <w:rPr>
          <w:rFonts w:ascii="Montserrat" w:hAnsi="Montserrat" w:cstheme="majorHAnsi"/>
          <w:color w:val="auto"/>
          <w:sz w:val="18"/>
          <w:szCs w:val="18"/>
        </w:rPr>
        <w:t xml:space="preserve">Reglamento </w:t>
      </w:r>
      <w:r w:rsidRPr="0036769B">
        <w:rPr>
          <w:rFonts w:ascii="Montserrat" w:hAnsi="Montserrat" w:cstheme="majorHAnsi"/>
          <w:color w:val="auto"/>
          <w:sz w:val="18"/>
          <w:szCs w:val="18"/>
        </w:rPr>
        <w:t xml:space="preserve">entrará en vigor al día siguiente de su publicación en el Diario Oficial de la Federación. </w:t>
      </w:r>
    </w:p>
    <w:p w14:paraId="0B500C68" w14:textId="68693AC1" w:rsidR="00E639A2" w:rsidRDefault="007C775C"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 xml:space="preserve">SEGUNDO. </w:t>
      </w:r>
      <w:r w:rsidR="00E639A2">
        <w:rPr>
          <w:rFonts w:ascii="Montserrat" w:hAnsi="Montserrat" w:cstheme="majorHAnsi"/>
          <w:color w:val="auto"/>
          <w:sz w:val="18"/>
          <w:szCs w:val="18"/>
        </w:rPr>
        <w:t>Se deroga el Reglamento de Becas del Programa de Fomento, Formación y Consolidación de Capital Humano de Alto Nivel publicado en el Diario Oficial de la Federación el 16 de febrero de 2018.</w:t>
      </w:r>
    </w:p>
    <w:p w14:paraId="64E8E834" w14:textId="1BAD49E9" w:rsidR="007C775C" w:rsidRPr="0036769B" w:rsidRDefault="00E639A2" w:rsidP="0036769B">
      <w:pPr>
        <w:pStyle w:val="Default"/>
        <w:spacing w:before="120" w:after="120"/>
        <w:jc w:val="both"/>
        <w:rPr>
          <w:rFonts w:ascii="Montserrat" w:hAnsi="Montserrat" w:cstheme="majorHAnsi"/>
          <w:color w:val="auto"/>
          <w:sz w:val="18"/>
          <w:szCs w:val="18"/>
        </w:rPr>
      </w:pPr>
      <w:r>
        <w:rPr>
          <w:rFonts w:ascii="Montserrat" w:hAnsi="Montserrat" w:cstheme="majorHAnsi"/>
          <w:color w:val="auto"/>
          <w:sz w:val="18"/>
          <w:szCs w:val="18"/>
        </w:rPr>
        <w:t>Asimismo, q</w:t>
      </w:r>
      <w:r w:rsidR="007C775C" w:rsidRPr="0036769B">
        <w:rPr>
          <w:rFonts w:ascii="Montserrat" w:hAnsi="Montserrat" w:cstheme="majorHAnsi"/>
          <w:color w:val="auto"/>
          <w:sz w:val="18"/>
          <w:szCs w:val="18"/>
        </w:rPr>
        <w:t xml:space="preserve">uedan sin efecto todas las disposiciones reglamentarias y administrativas emitidas por el </w:t>
      </w:r>
      <w:r w:rsidR="00AE5011" w:rsidRPr="0036769B">
        <w:rPr>
          <w:rFonts w:ascii="Montserrat" w:hAnsi="Montserrat" w:cstheme="majorHAnsi"/>
          <w:color w:val="auto"/>
          <w:sz w:val="18"/>
          <w:szCs w:val="18"/>
        </w:rPr>
        <w:t>Consejo</w:t>
      </w:r>
      <w:r w:rsidR="007C775C" w:rsidRPr="0036769B">
        <w:rPr>
          <w:rFonts w:ascii="Montserrat" w:hAnsi="Montserrat" w:cstheme="majorHAnsi"/>
          <w:color w:val="auto"/>
          <w:sz w:val="18"/>
          <w:szCs w:val="18"/>
        </w:rPr>
        <w:t xml:space="preserve"> en materia de </w:t>
      </w:r>
      <w:r w:rsidR="00430853" w:rsidRPr="0036769B">
        <w:rPr>
          <w:rFonts w:ascii="Montserrat" w:hAnsi="Montserrat" w:cstheme="majorHAnsi"/>
          <w:color w:val="auto"/>
          <w:sz w:val="18"/>
          <w:szCs w:val="18"/>
        </w:rPr>
        <w:t>Beca</w:t>
      </w:r>
      <w:r w:rsidR="007C775C" w:rsidRPr="0036769B">
        <w:rPr>
          <w:rFonts w:ascii="Montserrat" w:hAnsi="Montserrat" w:cstheme="majorHAnsi"/>
          <w:color w:val="auto"/>
          <w:sz w:val="18"/>
          <w:szCs w:val="18"/>
        </w:rPr>
        <w:t xml:space="preserve">s que se opongan al presente Reglamento. </w:t>
      </w:r>
    </w:p>
    <w:p w14:paraId="65AA06F7" w14:textId="16C540C8" w:rsidR="0036769B" w:rsidRPr="0036769B" w:rsidRDefault="007C775C" w:rsidP="0036769B">
      <w:pPr>
        <w:pStyle w:val="Default"/>
        <w:spacing w:before="120" w:after="120"/>
        <w:jc w:val="both"/>
        <w:rPr>
          <w:rFonts w:ascii="Montserrat" w:hAnsi="Montserrat" w:cstheme="majorHAnsi"/>
          <w:color w:val="auto"/>
          <w:sz w:val="18"/>
          <w:szCs w:val="18"/>
        </w:rPr>
      </w:pPr>
      <w:r w:rsidRPr="0036769B">
        <w:rPr>
          <w:rFonts w:ascii="Montserrat" w:hAnsi="Montserrat" w:cstheme="majorHAnsi"/>
          <w:b/>
          <w:bCs/>
          <w:color w:val="auto"/>
          <w:sz w:val="18"/>
          <w:szCs w:val="18"/>
        </w:rPr>
        <w:t xml:space="preserve">TERCERO. </w:t>
      </w:r>
      <w:r w:rsidRPr="0036769B">
        <w:rPr>
          <w:rFonts w:ascii="Montserrat" w:hAnsi="Montserrat" w:cstheme="majorHAnsi"/>
          <w:color w:val="auto"/>
          <w:sz w:val="18"/>
          <w:szCs w:val="18"/>
        </w:rPr>
        <w:t xml:space="preserve">Los asuntos de </w:t>
      </w:r>
      <w:r w:rsidR="00430853" w:rsidRPr="0036769B">
        <w:rPr>
          <w:rFonts w:ascii="Montserrat" w:hAnsi="Montserrat" w:cstheme="majorHAnsi"/>
          <w:color w:val="auto"/>
          <w:sz w:val="18"/>
          <w:szCs w:val="18"/>
        </w:rPr>
        <w:t>Beca</w:t>
      </w:r>
      <w:r w:rsidRPr="0036769B">
        <w:rPr>
          <w:rFonts w:ascii="Montserrat" w:hAnsi="Montserrat" w:cstheme="majorHAnsi"/>
          <w:color w:val="auto"/>
          <w:sz w:val="18"/>
          <w:szCs w:val="18"/>
        </w:rPr>
        <w:t xml:space="preserve">s </w:t>
      </w:r>
      <w:r w:rsidR="00316878" w:rsidRPr="0036769B">
        <w:rPr>
          <w:rFonts w:ascii="Montserrat" w:hAnsi="Montserrat" w:cstheme="majorHAnsi"/>
          <w:color w:val="auto"/>
          <w:sz w:val="18"/>
          <w:szCs w:val="18"/>
        </w:rPr>
        <w:t xml:space="preserve">y Apoyos </w:t>
      </w:r>
      <w:r w:rsidRPr="0036769B">
        <w:rPr>
          <w:rFonts w:ascii="Montserrat" w:hAnsi="Montserrat" w:cstheme="majorHAnsi"/>
          <w:color w:val="auto"/>
          <w:sz w:val="18"/>
          <w:szCs w:val="18"/>
        </w:rPr>
        <w:t>que se encuentren en trámite a la entrada en vigor de</w:t>
      </w:r>
      <w:r w:rsidR="00745720" w:rsidRPr="0036769B">
        <w:rPr>
          <w:rFonts w:ascii="Montserrat" w:hAnsi="Montserrat" w:cstheme="majorHAnsi"/>
          <w:color w:val="auto"/>
          <w:sz w:val="18"/>
          <w:szCs w:val="18"/>
        </w:rPr>
        <w:t xml:space="preserve">l presente Reglamento </w:t>
      </w:r>
      <w:r w:rsidRPr="0036769B">
        <w:rPr>
          <w:rFonts w:ascii="Montserrat" w:hAnsi="Montserrat" w:cstheme="majorHAnsi"/>
          <w:color w:val="auto"/>
          <w:sz w:val="18"/>
          <w:szCs w:val="18"/>
        </w:rPr>
        <w:t>continuarán desarrollándose al amparo de las normas vigentes en la fecha que se originó el trámite en lo que no se oponga al presente</w:t>
      </w:r>
      <w:r w:rsidR="00745720" w:rsidRPr="0036769B">
        <w:rPr>
          <w:rFonts w:ascii="Montserrat" w:hAnsi="Montserrat" w:cstheme="majorHAnsi"/>
          <w:color w:val="auto"/>
          <w:sz w:val="18"/>
          <w:szCs w:val="18"/>
        </w:rPr>
        <w:t xml:space="preserve"> Reglamento</w:t>
      </w:r>
      <w:r w:rsidRPr="0036769B">
        <w:rPr>
          <w:rFonts w:ascii="Montserrat" w:hAnsi="Montserrat" w:cstheme="majorHAnsi"/>
          <w:color w:val="auto"/>
          <w:sz w:val="18"/>
          <w:szCs w:val="18"/>
        </w:rPr>
        <w:t>.</w:t>
      </w:r>
    </w:p>
    <w:sectPr w:rsidR="0036769B" w:rsidRPr="0036769B" w:rsidSect="00F403B0">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21741" w14:textId="77777777" w:rsidR="00B944BD" w:rsidRDefault="00B944BD" w:rsidP="00A0619D">
      <w:pPr>
        <w:spacing w:after="0" w:line="240" w:lineRule="auto"/>
      </w:pPr>
      <w:r>
        <w:separator/>
      </w:r>
    </w:p>
  </w:endnote>
  <w:endnote w:type="continuationSeparator" w:id="0">
    <w:p w14:paraId="7E49FC88" w14:textId="77777777" w:rsidR="00B944BD" w:rsidRDefault="00B944BD" w:rsidP="00A0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sz w:val="16"/>
        <w:szCs w:val="16"/>
      </w:rPr>
      <w:id w:val="-1529173379"/>
      <w:docPartObj>
        <w:docPartGallery w:val="Page Numbers (Bottom of Page)"/>
        <w:docPartUnique/>
      </w:docPartObj>
    </w:sdtPr>
    <w:sdtEndPr/>
    <w:sdtContent>
      <w:sdt>
        <w:sdtPr>
          <w:rPr>
            <w:rFonts w:ascii="Montserrat" w:hAnsi="Montserrat"/>
            <w:sz w:val="16"/>
            <w:szCs w:val="16"/>
          </w:rPr>
          <w:id w:val="-1769616900"/>
          <w:docPartObj>
            <w:docPartGallery w:val="Page Numbers (Top of Page)"/>
            <w:docPartUnique/>
          </w:docPartObj>
        </w:sdtPr>
        <w:sdtEndPr/>
        <w:sdtContent>
          <w:p w14:paraId="76837F80" w14:textId="1EB39E7A" w:rsidR="00FD7D84" w:rsidRPr="003A6EFA" w:rsidRDefault="00FD7D84">
            <w:pPr>
              <w:pStyle w:val="Piedepgina"/>
              <w:jc w:val="right"/>
              <w:rPr>
                <w:rFonts w:ascii="Montserrat" w:hAnsi="Montserrat"/>
                <w:sz w:val="16"/>
                <w:szCs w:val="16"/>
              </w:rPr>
            </w:pPr>
            <w:r w:rsidRPr="003A6EFA">
              <w:rPr>
                <w:rFonts w:ascii="Montserrat" w:hAnsi="Montserrat"/>
                <w:sz w:val="16"/>
                <w:szCs w:val="16"/>
              </w:rPr>
              <w:t xml:space="preserve">Página </w:t>
            </w:r>
            <w:r w:rsidRPr="003A6EFA">
              <w:rPr>
                <w:rFonts w:ascii="Montserrat" w:hAnsi="Montserrat"/>
                <w:b/>
                <w:bCs/>
                <w:sz w:val="16"/>
                <w:szCs w:val="16"/>
              </w:rPr>
              <w:fldChar w:fldCharType="begin"/>
            </w:r>
            <w:r w:rsidRPr="003A6EFA">
              <w:rPr>
                <w:rFonts w:ascii="Montserrat" w:hAnsi="Montserrat"/>
                <w:b/>
                <w:bCs/>
                <w:sz w:val="16"/>
                <w:szCs w:val="16"/>
              </w:rPr>
              <w:instrText>PAGE</w:instrText>
            </w:r>
            <w:r w:rsidRPr="003A6EFA">
              <w:rPr>
                <w:rFonts w:ascii="Montserrat" w:hAnsi="Montserrat"/>
                <w:b/>
                <w:bCs/>
                <w:sz w:val="16"/>
                <w:szCs w:val="16"/>
              </w:rPr>
              <w:fldChar w:fldCharType="separate"/>
            </w:r>
            <w:r w:rsidRPr="003A6EFA">
              <w:rPr>
                <w:rFonts w:ascii="Montserrat" w:hAnsi="Montserrat"/>
                <w:b/>
                <w:bCs/>
                <w:noProof/>
                <w:sz w:val="16"/>
                <w:szCs w:val="16"/>
              </w:rPr>
              <w:t>6</w:t>
            </w:r>
            <w:r w:rsidRPr="003A6EFA">
              <w:rPr>
                <w:rFonts w:ascii="Montserrat" w:hAnsi="Montserrat"/>
                <w:b/>
                <w:bCs/>
                <w:sz w:val="16"/>
                <w:szCs w:val="16"/>
              </w:rPr>
              <w:fldChar w:fldCharType="end"/>
            </w:r>
            <w:r w:rsidRPr="003A6EFA">
              <w:rPr>
                <w:rFonts w:ascii="Montserrat" w:hAnsi="Montserrat"/>
                <w:sz w:val="16"/>
                <w:szCs w:val="16"/>
              </w:rPr>
              <w:t xml:space="preserve"> de </w:t>
            </w:r>
            <w:r w:rsidRPr="003A6EFA">
              <w:rPr>
                <w:rFonts w:ascii="Montserrat" w:hAnsi="Montserrat"/>
                <w:b/>
                <w:bCs/>
                <w:sz w:val="16"/>
                <w:szCs w:val="16"/>
              </w:rPr>
              <w:fldChar w:fldCharType="begin"/>
            </w:r>
            <w:r w:rsidRPr="003A6EFA">
              <w:rPr>
                <w:rFonts w:ascii="Montserrat" w:hAnsi="Montserrat"/>
                <w:b/>
                <w:bCs/>
                <w:sz w:val="16"/>
                <w:szCs w:val="16"/>
              </w:rPr>
              <w:instrText>NUMPAGES</w:instrText>
            </w:r>
            <w:r w:rsidRPr="003A6EFA">
              <w:rPr>
                <w:rFonts w:ascii="Montserrat" w:hAnsi="Montserrat"/>
                <w:b/>
                <w:bCs/>
                <w:sz w:val="16"/>
                <w:szCs w:val="16"/>
              </w:rPr>
              <w:fldChar w:fldCharType="separate"/>
            </w:r>
            <w:r w:rsidRPr="003A6EFA">
              <w:rPr>
                <w:rFonts w:ascii="Montserrat" w:hAnsi="Montserrat"/>
                <w:b/>
                <w:bCs/>
                <w:noProof/>
                <w:sz w:val="16"/>
                <w:szCs w:val="16"/>
              </w:rPr>
              <w:t>22</w:t>
            </w:r>
            <w:r w:rsidRPr="003A6EFA">
              <w:rPr>
                <w:rFonts w:ascii="Montserrat" w:hAnsi="Montserrat"/>
                <w:b/>
                <w:bCs/>
                <w:sz w:val="16"/>
                <w:szCs w:val="16"/>
              </w:rPr>
              <w:fldChar w:fldCharType="end"/>
            </w:r>
          </w:p>
        </w:sdtContent>
      </w:sdt>
    </w:sdtContent>
  </w:sdt>
  <w:p w14:paraId="2DBF5BE5" w14:textId="77777777" w:rsidR="00FD7D84" w:rsidRPr="00A0619D" w:rsidRDefault="00FD7D84">
    <w:pPr>
      <w:pStyle w:val="Piedepgina"/>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C3EB9" w14:textId="77777777" w:rsidR="00B944BD" w:rsidRDefault="00B944BD" w:rsidP="00A0619D">
      <w:pPr>
        <w:spacing w:after="0" w:line="240" w:lineRule="auto"/>
      </w:pPr>
      <w:r>
        <w:separator/>
      </w:r>
    </w:p>
  </w:footnote>
  <w:footnote w:type="continuationSeparator" w:id="0">
    <w:p w14:paraId="6FD3887F" w14:textId="77777777" w:rsidR="00B944BD" w:rsidRDefault="00B944BD" w:rsidP="00A0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BF8"/>
    <w:multiLevelType w:val="hybridMultilevel"/>
    <w:tmpl w:val="5BAE8B1A"/>
    <w:lvl w:ilvl="0" w:tplc="91922798">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25E73"/>
    <w:multiLevelType w:val="hybridMultilevel"/>
    <w:tmpl w:val="7C703AC0"/>
    <w:lvl w:ilvl="0" w:tplc="774C3D6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44E61AE"/>
    <w:multiLevelType w:val="hybridMultilevel"/>
    <w:tmpl w:val="2730CEC8"/>
    <w:lvl w:ilvl="0" w:tplc="080A0013">
      <w:start w:val="1"/>
      <w:numFmt w:val="upperRoman"/>
      <w:lvlText w:val="%1."/>
      <w:lvlJc w:val="righ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67604CA"/>
    <w:multiLevelType w:val="hybridMultilevel"/>
    <w:tmpl w:val="F27C05D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4" w15:restartNumberingAfterBreak="0">
    <w:nsid w:val="06A21BBC"/>
    <w:multiLevelType w:val="hybridMultilevel"/>
    <w:tmpl w:val="8118F708"/>
    <w:lvl w:ilvl="0" w:tplc="0F92A21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2B7DED"/>
    <w:multiLevelType w:val="hybridMultilevel"/>
    <w:tmpl w:val="B1E4E93E"/>
    <w:lvl w:ilvl="0" w:tplc="0F92A21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1725C0"/>
    <w:multiLevelType w:val="hybridMultilevel"/>
    <w:tmpl w:val="C098264A"/>
    <w:lvl w:ilvl="0" w:tplc="0F92A21E">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63296C"/>
    <w:multiLevelType w:val="hybridMultilevel"/>
    <w:tmpl w:val="1056164C"/>
    <w:lvl w:ilvl="0" w:tplc="B5146F34">
      <w:start w:val="1"/>
      <w:numFmt w:val="upperRoman"/>
      <w:lvlText w:val="%1."/>
      <w:lvlJc w:val="left"/>
      <w:pPr>
        <w:ind w:left="1080" w:hanging="72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267976"/>
    <w:multiLevelType w:val="hybridMultilevel"/>
    <w:tmpl w:val="2D6CF9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E93171"/>
    <w:multiLevelType w:val="hybridMultilevel"/>
    <w:tmpl w:val="49F4968A"/>
    <w:lvl w:ilvl="0" w:tplc="9FFCF002">
      <w:start w:val="1"/>
      <w:numFmt w:val="upperRoman"/>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FA105E"/>
    <w:multiLevelType w:val="hybridMultilevel"/>
    <w:tmpl w:val="342CE180"/>
    <w:lvl w:ilvl="0" w:tplc="7396D3E0">
      <w:start w:val="1"/>
      <w:numFmt w:val="upperRoman"/>
      <w:lvlText w:val="%1."/>
      <w:lvlJc w:val="left"/>
      <w:pPr>
        <w:ind w:left="1080" w:hanging="72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D66F21"/>
    <w:multiLevelType w:val="hybridMultilevel"/>
    <w:tmpl w:val="CAF6FAB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4C13E7"/>
    <w:multiLevelType w:val="hybridMultilevel"/>
    <w:tmpl w:val="0BC6F264"/>
    <w:lvl w:ilvl="0" w:tplc="0F92A21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A33454"/>
    <w:multiLevelType w:val="hybridMultilevel"/>
    <w:tmpl w:val="2708B6F2"/>
    <w:lvl w:ilvl="0" w:tplc="103E8AB6">
      <w:start w:val="1"/>
      <w:numFmt w:val="upperRoman"/>
      <w:lvlText w:val="%1."/>
      <w:lvlJc w:val="left"/>
      <w:pPr>
        <w:ind w:left="1080" w:hanging="720"/>
      </w:pPr>
      <w:rPr>
        <w:rFonts w:hint="default"/>
        <w:b/>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FE15CD"/>
    <w:multiLevelType w:val="hybridMultilevel"/>
    <w:tmpl w:val="A43E53AC"/>
    <w:lvl w:ilvl="0" w:tplc="B866C94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24D25644"/>
    <w:multiLevelType w:val="hybridMultilevel"/>
    <w:tmpl w:val="AE78B6BE"/>
    <w:lvl w:ilvl="0" w:tplc="0F92A21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481044"/>
    <w:multiLevelType w:val="hybridMultilevel"/>
    <w:tmpl w:val="7B46C978"/>
    <w:lvl w:ilvl="0" w:tplc="7B8C4174">
      <w:start w:val="1"/>
      <w:numFmt w:val="decimal"/>
      <w:lvlText w:val="%1."/>
      <w:lvlJc w:val="left"/>
      <w:pPr>
        <w:ind w:left="720" w:hanging="360"/>
      </w:pPr>
      <w:rPr>
        <w:rFonts w:ascii="Montserrat" w:hAnsi="Montserrat"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5C0809"/>
    <w:multiLevelType w:val="hybridMultilevel"/>
    <w:tmpl w:val="D9A0812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D81320"/>
    <w:multiLevelType w:val="hybridMultilevel"/>
    <w:tmpl w:val="57188782"/>
    <w:lvl w:ilvl="0" w:tplc="0F92A21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F87894"/>
    <w:multiLevelType w:val="hybridMultilevel"/>
    <w:tmpl w:val="1040C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D50FCE"/>
    <w:multiLevelType w:val="hybridMultilevel"/>
    <w:tmpl w:val="E01AD0E2"/>
    <w:lvl w:ilvl="0" w:tplc="0192BB6E">
      <w:start w:val="10"/>
      <w:numFmt w:val="upperRoman"/>
      <w:lvlText w:val="%1."/>
      <w:lvlJc w:val="left"/>
      <w:pPr>
        <w:ind w:left="2149" w:hanging="720"/>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21" w15:restartNumberingAfterBreak="0">
    <w:nsid w:val="31FC57D1"/>
    <w:multiLevelType w:val="hybridMultilevel"/>
    <w:tmpl w:val="F9E8DE54"/>
    <w:lvl w:ilvl="0" w:tplc="B85628A8">
      <w:start w:val="1"/>
      <w:numFmt w:val="upperRoman"/>
      <w:pStyle w:val="Ttulo2"/>
      <w:lvlText w:val="%1."/>
      <w:lvlJc w:val="righ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22" w15:restartNumberingAfterBreak="0">
    <w:nsid w:val="32971564"/>
    <w:multiLevelType w:val="hybridMultilevel"/>
    <w:tmpl w:val="C4BCEE96"/>
    <w:lvl w:ilvl="0" w:tplc="080A0019">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36023615"/>
    <w:multiLevelType w:val="hybridMultilevel"/>
    <w:tmpl w:val="81B8F058"/>
    <w:lvl w:ilvl="0" w:tplc="23F01F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9E77D7"/>
    <w:multiLevelType w:val="hybridMultilevel"/>
    <w:tmpl w:val="0BC6F264"/>
    <w:lvl w:ilvl="0" w:tplc="0F92A21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A9C3E1C"/>
    <w:multiLevelType w:val="hybridMultilevel"/>
    <w:tmpl w:val="BDE47D72"/>
    <w:lvl w:ilvl="0" w:tplc="0994C636">
      <w:start w:val="1"/>
      <w:numFmt w:val="lowerLetter"/>
      <w:lvlText w:val="%1)"/>
      <w:lvlJc w:val="left"/>
      <w:pPr>
        <w:ind w:left="720" w:hanging="360"/>
      </w:pPr>
      <w:rPr>
        <w:rFonts w:cs="Calibri" w:hint="default"/>
        <w:b/>
        <w:color w:val="00000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B0A3128"/>
    <w:multiLevelType w:val="hybridMultilevel"/>
    <w:tmpl w:val="1F3EF9FE"/>
    <w:lvl w:ilvl="0" w:tplc="CFEC1C3A">
      <w:start w:val="1"/>
      <w:numFmt w:val="bullet"/>
      <w:lvlText w:val="•"/>
      <w:lvlJc w:val="left"/>
      <w:pPr>
        <w:ind w:left="1428" w:hanging="360"/>
      </w:pPr>
      <w:rPr>
        <w:rFonts w:ascii="Times New Roman" w:hAnsi="Times New Roman" w:hint="default"/>
        <w:color w:val="auto"/>
        <w:u w:color="FFFFFF" w:themeColor="background1"/>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3C95607C"/>
    <w:multiLevelType w:val="hybridMultilevel"/>
    <w:tmpl w:val="4F6EBBFC"/>
    <w:lvl w:ilvl="0" w:tplc="0F92A21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ED11F53"/>
    <w:multiLevelType w:val="hybridMultilevel"/>
    <w:tmpl w:val="9FB677BC"/>
    <w:lvl w:ilvl="0" w:tplc="E6A881C8">
      <w:start w:val="1"/>
      <w:numFmt w:val="lowerLetter"/>
      <w:lvlText w:val="%1."/>
      <w:lvlJc w:val="left"/>
      <w:pPr>
        <w:ind w:left="1068" w:hanging="360"/>
      </w:pPr>
      <w:rPr>
        <w:rFonts w:hint="default"/>
      </w:rPr>
    </w:lvl>
    <w:lvl w:ilvl="1" w:tplc="E91C5E8E">
      <w:start w:val="1"/>
      <w:numFmt w:val="upperRoman"/>
      <w:lvlText w:val="%2."/>
      <w:lvlJc w:val="left"/>
      <w:pPr>
        <w:ind w:left="2148" w:hanging="72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429F1472"/>
    <w:multiLevelType w:val="hybridMultilevel"/>
    <w:tmpl w:val="FE5A87F8"/>
    <w:lvl w:ilvl="0" w:tplc="38322C7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BF413D"/>
    <w:multiLevelType w:val="hybridMultilevel"/>
    <w:tmpl w:val="85F0E694"/>
    <w:lvl w:ilvl="0" w:tplc="0C0A001B">
      <w:start w:val="1"/>
      <w:numFmt w:val="lowerRoman"/>
      <w:lvlText w:val="%1."/>
      <w:lvlJc w:val="righ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4B2803EE"/>
    <w:multiLevelType w:val="hybridMultilevel"/>
    <w:tmpl w:val="0C162A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5E77A7"/>
    <w:multiLevelType w:val="hybridMultilevel"/>
    <w:tmpl w:val="0BC6F264"/>
    <w:lvl w:ilvl="0" w:tplc="0F92A21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CFA6AF4"/>
    <w:multiLevelType w:val="hybridMultilevel"/>
    <w:tmpl w:val="D12C0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D954A4"/>
    <w:multiLevelType w:val="hybridMultilevel"/>
    <w:tmpl w:val="EB1E9E00"/>
    <w:lvl w:ilvl="0" w:tplc="0F92A21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FD96F00"/>
    <w:multiLevelType w:val="hybridMultilevel"/>
    <w:tmpl w:val="0D54B316"/>
    <w:lvl w:ilvl="0" w:tplc="04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BC85B83"/>
    <w:multiLevelType w:val="hybridMultilevel"/>
    <w:tmpl w:val="4D763636"/>
    <w:lvl w:ilvl="0" w:tplc="0F92A21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7782B2B"/>
    <w:multiLevelType w:val="hybridMultilevel"/>
    <w:tmpl w:val="DF58D86C"/>
    <w:lvl w:ilvl="0" w:tplc="0F92A21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7D826DC"/>
    <w:multiLevelType w:val="hybridMultilevel"/>
    <w:tmpl w:val="E88A85B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0F12922"/>
    <w:multiLevelType w:val="hybridMultilevel"/>
    <w:tmpl w:val="0A44391E"/>
    <w:lvl w:ilvl="0" w:tplc="B2D2BBB4">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384CE9"/>
    <w:multiLevelType w:val="hybridMultilevel"/>
    <w:tmpl w:val="EF9E25F6"/>
    <w:lvl w:ilvl="0" w:tplc="9E5233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C457AD"/>
    <w:multiLevelType w:val="hybridMultilevel"/>
    <w:tmpl w:val="E5EABFFC"/>
    <w:lvl w:ilvl="0" w:tplc="CFEC1C3A">
      <w:start w:val="1"/>
      <w:numFmt w:val="bullet"/>
      <w:lvlText w:val="•"/>
      <w:lvlJc w:val="left"/>
      <w:pPr>
        <w:ind w:left="720" w:hanging="360"/>
      </w:pPr>
      <w:rPr>
        <w:rFonts w:ascii="Times New Roman" w:hAnsi="Times New Roman" w:hint="default"/>
        <w:color w:val="auto"/>
        <w:u w:color="FFFFFF" w:themeColor="background1"/>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CA24AB"/>
    <w:multiLevelType w:val="hybridMultilevel"/>
    <w:tmpl w:val="C7D82CF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2"/>
  </w:num>
  <w:num w:numId="2">
    <w:abstractNumId w:val="24"/>
  </w:num>
  <w:num w:numId="3">
    <w:abstractNumId w:val="12"/>
  </w:num>
  <w:num w:numId="4">
    <w:abstractNumId w:val="37"/>
  </w:num>
  <w:num w:numId="5">
    <w:abstractNumId w:val="5"/>
  </w:num>
  <w:num w:numId="6">
    <w:abstractNumId w:val="4"/>
  </w:num>
  <w:num w:numId="7">
    <w:abstractNumId w:val="13"/>
  </w:num>
  <w:num w:numId="8">
    <w:abstractNumId w:val="6"/>
  </w:num>
  <w:num w:numId="9">
    <w:abstractNumId w:val="30"/>
  </w:num>
  <w:num w:numId="10">
    <w:abstractNumId w:val="34"/>
  </w:num>
  <w:num w:numId="11">
    <w:abstractNumId w:val="35"/>
  </w:num>
  <w:num w:numId="12">
    <w:abstractNumId w:val="36"/>
  </w:num>
  <w:num w:numId="13">
    <w:abstractNumId w:val="10"/>
  </w:num>
  <w:num w:numId="14">
    <w:abstractNumId w:val="7"/>
  </w:num>
  <w:num w:numId="15">
    <w:abstractNumId w:val="18"/>
  </w:num>
  <w:num w:numId="16">
    <w:abstractNumId w:val="14"/>
  </w:num>
  <w:num w:numId="17">
    <w:abstractNumId w:val="22"/>
  </w:num>
  <w:num w:numId="18">
    <w:abstractNumId w:val="21"/>
  </w:num>
  <w:num w:numId="19">
    <w:abstractNumId w:val="41"/>
  </w:num>
  <w:num w:numId="20">
    <w:abstractNumId w:val="11"/>
  </w:num>
  <w:num w:numId="21">
    <w:abstractNumId w:val="1"/>
  </w:num>
  <w:num w:numId="22">
    <w:abstractNumId w:val="21"/>
  </w:num>
  <w:num w:numId="23">
    <w:abstractNumId w:val="2"/>
  </w:num>
  <w:num w:numId="24">
    <w:abstractNumId w:val="8"/>
  </w:num>
  <w:num w:numId="25">
    <w:abstractNumId w:val="19"/>
  </w:num>
  <w:num w:numId="26">
    <w:abstractNumId w:val="28"/>
  </w:num>
  <w:num w:numId="27">
    <w:abstractNumId w:val="42"/>
  </w:num>
  <w:num w:numId="28">
    <w:abstractNumId w:val="26"/>
  </w:num>
  <w:num w:numId="29">
    <w:abstractNumId w:val="23"/>
  </w:num>
  <w:num w:numId="30">
    <w:abstractNumId w:val="1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1"/>
  </w:num>
  <w:num w:numId="34">
    <w:abstractNumId w:val="29"/>
  </w:num>
  <w:num w:numId="35">
    <w:abstractNumId w:val="20"/>
  </w:num>
  <w:num w:numId="36">
    <w:abstractNumId w:val="15"/>
  </w:num>
  <w:num w:numId="37">
    <w:abstractNumId w:val="27"/>
  </w:num>
  <w:num w:numId="38">
    <w:abstractNumId w:val="40"/>
  </w:num>
  <w:num w:numId="39">
    <w:abstractNumId w:val="0"/>
  </w:num>
  <w:num w:numId="40">
    <w:abstractNumId w:val="17"/>
  </w:num>
  <w:num w:numId="41">
    <w:abstractNumId w:val="39"/>
  </w:num>
  <w:num w:numId="42">
    <w:abstractNumId w:val="9"/>
  </w:num>
  <w:num w:numId="43">
    <w:abstractNumId w:val="3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5C"/>
    <w:rsid w:val="000063F8"/>
    <w:rsid w:val="0001000E"/>
    <w:rsid w:val="000103EA"/>
    <w:rsid w:val="000122F1"/>
    <w:rsid w:val="000149D5"/>
    <w:rsid w:val="00014FF2"/>
    <w:rsid w:val="00017A74"/>
    <w:rsid w:val="00021536"/>
    <w:rsid w:val="00021E4B"/>
    <w:rsid w:val="00024080"/>
    <w:rsid w:val="000263F1"/>
    <w:rsid w:val="00027C71"/>
    <w:rsid w:val="0004328C"/>
    <w:rsid w:val="00062A42"/>
    <w:rsid w:val="00074CA9"/>
    <w:rsid w:val="000765FD"/>
    <w:rsid w:val="00082280"/>
    <w:rsid w:val="00083E48"/>
    <w:rsid w:val="0009033D"/>
    <w:rsid w:val="000905A3"/>
    <w:rsid w:val="000915FD"/>
    <w:rsid w:val="000A68D7"/>
    <w:rsid w:val="000B027C"/>
    <w:rsid w:val="000B44A2"/>
    <w:rsid w:val="000B6B7A"/>
    <w:rsid w:val="000D5A74"/>
    <w:rsid w:val="000D5C72"/>
    <w:rsid w:val="000D6905"/>
    <w:rsid w:val="000F1067"/>
    <w:rsid w:val="000F1249"/>
    <w:rsid w:val="000F1B3C"/>
    <w:rsid w:val="000F2651"/>
    <w:rsid w:val="000F5397"/>
    <w:rsid w:val="001035E0"/>
    <w:rsid w:val="00104BC1"/>
    <w:rsid w:val="00115423"/>
    <w:rsid w:val="0013096E"/>
    <w:rsid w:val="00131CBC"/>
    <w:rsid w:val="00131DFB"/>
    <w:rsid w:val="00132428"/>
    <w:rsid w:val="00135ADE"/>
    <w:rsid w:val="001364EB"/>
    <w:rsid w:val="0014169B"/>
    <w:rsid w:val="001452F7"/>
    <w:rsid w:val="0015428D"/>
    <w:rsid w:val="00160F3F"/>
    <w:rsid w:val="001619F2"/>
    <w:rsid w:val="001642EE"/>
    <w:rsid w:val="00164F95"/>
    <w:rsid w:val="00165F0F"/>
    <w:rsid w:val="001765A3"/>
    <w:rsid w:val="00177DAF"/>
    <w:rsid w:val="001929EE"/>
    <w:rsid w:val="001A4356"/>
    <w:rsid w:val="001A5ADA"/>
    <w:rsid w:val="001B0AE6"/>
    <w:rsid w:val="001B4C5D"/>
    <w:rsid w:val="001B77BB"/>
    <w:rsid w:val="001C22B3"/>
    <w:rsid w:val="001C4475"/>
    <w:rsid w:val="001C60DC"/>
    <w:rsid w:val="001D2D39"/>
    <w:rsid w:val="001D4960"/>
    <w:rsid w:val="001D624F"/>
    <w:rsid w:val="001E11D5"/>
    <w:rsid w:val="001E1DA7"/>
    <w:rsid w:val="001E2B5B"/>
    <w:rsid w:val="001E5CB4"/>
    <w:rsid w:val="001E7152"/>
    <w:rsid w:val="001F5811"/>
    <w:rsid w:val="001F5A75"/>
    <w:rsid w:val="001F646F"/>
    <w:rsid w:val="001F6560"/>
    <w:rsid w:val="001F6F09"/>
    <w:rsid w:val="00202860"/>
    <w:rsid w:val="00203CDE"/>
    <w:rsid w:val="00210D22"/>
    <w:rsid w:val="00213293"/>
    <w:rsid w:val="0022138B"/>
    <w:rsid w:val="00221528"/>
    <w:rsid w:val="00224010"/>
    <w:rsid w:val="0022736A"/>
    <w:rsid w:val="00230BF6"/>
    <w:rsid w:val="0023252A"/>
    <w:rsid w:val="0024414E"/>
    <w:rsid w:val="002513B2"/>
    <w:rsid w:val="0025155E"/>
    <w:rsid w:val="00252400"/>
    <w:rsid w:val="00252AA4"/>
    <w:rsid w:val="002536F3"/>
    <w:rsid w:val="00253D33"/>
    <w:rsid w:val="002600A2"/>
    <w:rsid w:val="00262250"/>
    <w:rsid w:val="00262949"/>
    <w:rsid w:val="00263A8C"/>
    <w:rsid w:val="002651E3"/>
    <w:rsid w:val="002652DD"/>
    <w:rsid w:val="002709C7"/>
    <w:rsid w:val="0027714F"/>
    <w:rsid w:val="0028222D"/>
    <w:rsid w:val="00284876"/>
    <w:rsid w:val="00287496"/>
    <w:rsid w:val="002A7FF6"/>
    <w:rsid w:val="002B0722"/>
    <w:rsid w:val="002B089F"/>
    <w:rsid w:val="002B1DB6"/>
    <w:rsid w:val="002B2217"/>
    <w:rsid w:val="002B272E"/>
    <w:rsid w:val="002B5ADE"/>
    <w:rsid w:val="002C6324"/>
    <w:rsid w:val="002D12D1"/>
    <w:rsid w:val="002D2BF0"/>
    <w:rsid w:val="002D2FE8"/>
    <w:rsid w:val="002D51B6"/>
    <w:rsid w:val="002D6833"/>
    <w:rsid w:val="002D74B9"/>
    <w:rsid w:val="002E186D"/>
    <w:rsid w:val="002E5139"/>
    <w:rsid w:val="002F21C7"/>
    <w:rsid w:val="002F53E6"/>
    <w:rsid w:val="003008B0"/>
    <w:rsid w:val="003112F9"/>
    <w:rsid w:val="00313DBC"/>
    <w:rsid w:val="00314319"/>
    <w:rsid w:val="00316878"/>
    <w:rsid w:val="00317BFA"/>
    <w:rsid w:val="00327018"/>
    <w:rsid w:val="0033044E"/>
    <w:rsid w:val="00344217"/>
    <w:rsid w:val="003459DC"/>
    <w:rsid w:val="00347915"/>
    <w:rsid w:val="00353CD4"/>
    <w:rsid w:val="003558D6"/>
    <w:rsid w:val="00362A14"/>
    <w:rsid w:val="003635C5"/>
    <w:rsid w:val="0036769B"/>
    <w:rsid w:val="0037128E"/>
    <w:rsid w:val="00381450"/>
    <w:rsid w:val="0038587D"/>
    <w:rsid w:val="003911A5"/>
    <w:rsid w:val="003A12F5"/>
    <w:rsid w:val="003A214C"/>
    <w:rsid w:val="003A24B2"/>
    <w:rsid w:val="003A2B7C"/>
    <w:rsid w:val="003A44F0"/>
    <w:rsid w:val="003A485A"/>
    <w:rsid w:val="003A6062"/>
    <w:rsid w:val="003A6EFA"/>
    <w:rsid w:val="003B5FAC"/>
    <w:rsid w:val="003C0A74"/>
    <w:rsid w:val="003D0B24"/>
    <w:rsid w:val="003D1B4E"/>
    <w:rsid w:val="003D20EB"/>
    <w:rsid w:val="003D4726"/>
    <w:rsid w:val="003F3D70"/>
    <w:rsid w:val="003F78D9"/>
    <w:rsid w:val="0040407C"/>
    <w:rsid w:val="004138E9"/>
    <w:rsid w:val="00413D84"/>
    <w:rsid w:val="00417AFE"/>
    <w:rsid w:val="00417E11"/>
    <w:rsid w:val="00424DC9"/>
    <w:rsid w:val="00426893"/>
    <w:rsid w:val="00430853"/>
    <w:rsid w:val="00442FE4"/>
    <w:rsid w:val="00444823"/>
    <w:rsid w:val="00446D5E"/>
    <w:rsid w:val="004477BF"/>
    <w:rsid w:val="00451B42"/>
    <w:rsid w:val="004563DB"/>
    <w:rsid w:val="00460182"/>
    <w:rsid w:val="00461725"/>
    <w:rsid w:val="00461F15"/>
    <w:rsid w:val="004620AF"/>
    <w:rsid w:val="00463EE6"/>
    <w:rsid w:val="00466D4B"/>
    <w:rsid w:val="004714A6"/>
    <w:rsid w:val="00476DBA"/>
    <w:rsid w:val="00480866"/>
    <w:rsid w:val="0048260F"/>
    <w:rsid w:val="00482CDD"/>
    <w:rsid w:val="00483EEE"/>
    <w:rsid w:val="00486754"/>
    <w:rsid w:val="00487C7D"/>
    <w:rsid w:val="0049670D"/>
    <w:rsid w:val="004A1751"/>
    <w:rsid w:val="004A1F0B"/>
    <w:rsid w:val="004A5C31"/>
    <w:rsid w:val="004B4292"/>
    <w:rsid w:val="004B51A6"/>
    <w:rsid w:val="004C119C"/>
    <w:rsid w:val="004D35FD"/>
    <w:rsid w:val="004E07BE"/>
    <w:rsid w:val="004E1B9B"/>
    <w:rsid w:val="004E474B"/>
    <w:rsid w:val="004E5904"/>
    <w:rsid w:val="004F192A"/>
    <w:rsid w:val="00502DD4"/>
    <w:rsid w:val="00506E23"/>
    <w:rsid w:val="00514665"/>
    <w:rsid w:val="00514C10"/>
    <w:rsid w:val="00521E30"/>
    <w:rsid w:val="00525A3D"/>
    <w:rsid w:val="005267D7"/>
    <w:rsid w:val="00527B8D"/>
    <w:rsid w:val="0053003A"/>
    <w:rsid w:val="0054053A"/>
    <w:rsid w:val="00544CBE"/>
    <w:rsid w:val="00545093"/>
    <w:rsid w:val="00545E33"/>
    <w:rsid w:val="00555B2E"/>
    <w:rsid w:val="00563BD3"/>
    <w:rsid w:val="00564B91"/>
    <w:rsid w:val="0056544E"/>
    <w:rsid w:val="00593E4E"/>
    <w:rsid w:val="005964AA"/>
    <w:rsid w:val="00597E4F"/>
    <w:rsid w:val="005A15F9"/>
    <w:rsid w:val="005A3847"/>
    <w:rsid w:val="005A3A9E"/>
    <w:rsid w:val="005A4B0C"/>
    <w:rsid w:val="005A5FB2"/>
    <w:rsid w:val="005B5039"/>
    <w:rsid w:val="005B5812"/>
    <w:rsid w:val="005B602E"/>
    <w:rsid w:val="005C27F9"/>
    <w:rsid w:val="005C37CC"/>
    <w:rsid w:val="005C3A3A"/>
    <w:rsid w:val="005C7A48"/>
    <w:rsid w:val="005D2808"/>
    <w:rsid w:val="005D42E3"/>
    <w:rsid w:val="005F29ED"/>
    <w:rsid w:val="005F35B8"/>
    <w:rsid w:val="00600298"/>
    <w:rsid w:val="0060206E"/>
    <w:rsid w:val="006049F8"/>
    <w:rsid w:val="00610A80"/>
    <w:rsid w:val="00610CE3"/>
    <w:rsid w:val="00614759"/>
    <w:rsid w:val="006175E4"/>
    <w:rsid w:val="00625165"/>
    <w:rsid w:val="006260AA"/>
    <w:rsid w:val="00632073"/>
    <w:rsid w:val="00632C62"/>
    <w:rsid w:val="00636254"/>
    <w:rsid w:val="006366D0"/>
    <w:rsid w:val="00640E06"/>
    <w:rsid w:val="00640F61"/>
    <w:rsid w:val="00641C26"/>
    <w:rsid w:val="00641D6F"/>
    <w:rsid w:val="006446C9"/>
    <w:rsid w:val="0065014A"/>
    <w:rsid w:val="00650D38"/>
    <w:rsid w:val="00651933"/>
    <w:rsid w:val="00655973"/>
    <w:rsid w:val="00655F57"/>
    <w:rsid w:val="0065702C"/>
    <w:rsid w:val="00660F91"/>
    <w:rsid w:val="00663A85"/>
    <w:rsid w:val="00663FE2"/>
    <w:rsid w:val="006663D7"/>
    <w:rsid w:val="00667809"/>
    <w:rsid w:val="00670FC8"/>
    <w:rsid w:val="00672793"/>
    <w:rsid w:val="0067382C"/>
    <w:rsid w:val="006764E8"/>
    <w:rsid w:val="00692C11"/>
    <w:rsid w:val="0069397D"/>
    <w:rsid w:val="00696953"/>
    <w:rsid w:val="006B1AE2"/>
    <w:rsid w:val="006B26D4"/>
    <w:rsid w:val="006B3369"/>
    <w:rsid w:val="006B3704"/>
    <w:rsid w:val="006B482A"/>
    <w:rsid w:val="006D2663"/>
    <w:rsid w:val="006D3747"/>
    <w:rsid w:val="006D3E41"/>
    <w:rsid w:val="006E0D98"/>
    <w:rsid w:val="006E2D1A"/>
    <w:rsid w:val="006E3601"/>
    <w:rsid w:val="006E7F05"/>
    <w:rsid w:val="006F37D8"/>
    <w:rsid w:val="006F5DE2"/>
    <w:rsid w:val="006F7139"/>
    <w:rsid w:val="006F7999"/>
    <w:rsid w:val="00711D13"/>
    <w:rsid w:val="007201BF"/>
    <w:rsid w:val="00726507"/>
    <w:rsid w:val="007275BD"/>
    <w:rsid w:val="00734517"/>
    <w:rsid w:val="00736D79"/>
    <w:rsid w:val="00740382"/>
    <w:rsid w:val="00740977"/>
    <w:rsid w:val="00745720"/>
    <w:rsid w:val="0074739A"/>
    <w:rsid w:val="007619E2"/>
    <w:rsid w:val="007645A9"/>
    <w:rsid w:val="00767421"/>
    <w:rsid w:val="007716C6"/>
    <w:rsid w:val="00774CDE"/>
    <w:rsid w:val="00776C1B"/>
    <w:rsid w:val="0077706F"/>
    <w:rsid w:val="007809B5"/>
    <w:rsid w:val="0078124B"/>
    <w:rsid w:val="0078636C"/>
    <w:rsid w:val="00790422"/>
    <w:rsid w:val="00792566"/>
    <w:rsid w:val="007935AD"/>
    <w:rsid w:val="007948F8"/>
    <w:rsid w:val="00794D7A"/>
    <w:rsid w:val="007957B8"/>
    <w:rsid w:val="0079793A"/>
    <w:rsid w:val="007A1613"/>
    <w:rsid w:val="007A7AB4"/>
    <w:rsid w:val="007B2530"/>
    <w:rsid w:val="007B4B12"/>
    <w:rsid w:val="007C498D"/>
    <w:rsid w:val="007C5C0F"/>
    <w:rsid w:val="007C775C"/>
    <w:rsid w:val="007D0D48"/>
    <w:rsid w:val="007D0DF1"/>
    <w:rsid w:val="007D7ED2"/>
    <w:rsid w:val="007E1FC1"/>
    <w:rsid w:val="007E538F"/>
    <w:rsid w:val="007E56A1"/>
    <w:rsid w:val="007F7956"/>
    <w:rsid w:val="00811691"/>
    <w:rsid w:val="00816292"/>
    <w:rsid w:val="0082665D"/>
    <w:rsid w:val="008333DD"/>
    <w:rsid w:val="00846524"/>
    <w:rsid w:val="00855F07"/>
    <w:rsid w:val="008727C5"/>
    <w:rsid w:val="008745CA"/>
    <w:rsid w:val="0087504D"/>
    <w:rsid w:val="00877CA5"/>
    <w:rsid w:val="00880B92"/>
    <w:rsid w:val="00882087"/>
    <w:rsid w:val="00886806"/>
    <w:rsid w:val="00886E4F"/>
    <w:rsid w:val="00892FBE"/>
    <w:rsid w:val="00894A1A"/>
    <w:rsid w:val="00895ABB"/>
    <w:rsid w:val="00895FFB"/>
    <w:rsid w:val="008A1537"/>
    <w:rsid w:val="008A27E5"/>
    <w:rsid w:val="008A487B"/>
    <w:rsid w:val="008B02E9"/>
    <w:rsid w:val="008C3E6F"/>
    <w:rsid w:val="008C6BF4"/>
    <w:rsid w:val="008C7D47"/>
    <w:rsid w:val="008D18AE"/>
    <w:rsid w:val="008D4A29"/>
    <w:rsid w:val="008E235E"/>
    <w:rsid w:val="008E4267"/>
    <w:rsid w:val="008E5C4E"/>
    <w:rsid w:val="008E7D71"/>
    <w:rsid w:val="008F3338"/>
    <w:rsid w:val="008F5F7B"/>
    <w:rsid w:val="008F7599"/>
    <w:rsid w:val="008F7DEB"/>
    <w:rsid w:val="00900583"/>
    <w:rsid w:val="00902768"/>
    <w:rsid w:val="00903547"/>
    <w:rsid w:val="009039BD"/>
    <w:rsid w:val="0091345E"/>
    <w:rsid w:val="00913C3A"/>
    <w:rsid w:val="00914375"/>
    <w:rsid w:val="00914493"/>
    <w:rsid w:val="00914C19"/>
    <w:rsid w:val="009273F4"/>
    <w:rsid w:val="00927D9F"/>
    <w:rsid w:val="00932593"/>
    <w:rsid w:val="009523D4"/>
    <w:rsid w:val="00955285"/>
    <w:rsid w:val="0095695C"/>
    <w:rsid w:val="00960061"/>
    <w:rsid w:val="00970449"/>
    <w:rsid w:val="0098046E"/>
    <w:rsid w:val="00981C62"/>
    <w:rsid w:val="00982B56"/>
    <w:rsid w:val="009912F3"/>
    <w:rsid w:val="00991B30"/>
    <w:rsid w:val="009924D6"/>
    <w:rsid w:val="009933A1"/>
    <w:rsid w:val="009A0B53"/>
    <w:rsid w:val="009A0DE6"/>
    <w:rsid w:val="009A1128"/>
    <w:rsid w:val="009A1DF6"/>
    <w:rsid w:val="009A54F8"/>
    <w:rsid w:val="009B1711"/>
    <w:rsid w:val="009B1C7D"/>
    <w:rsid w:val="009B2C9A"/>
    <w:rsid w:val="009B43E3"/>
    <w:rsid w:val="009C1945"/>
    <w:rsid w:val="009C2DCB"/>
    <w:rsid w:val="009D0D13"/>
    <w:rsid w:val="009D4814"/>
    <w:rsid w:val="009E13A6"/>
    <w:rsid w:val="009E1E4D"/>
    <w:rsid w:val="009E6979"/>
    <w:rsid w:val="009E7BF3"/>
    <w:rsid w:val="009F1899"/>
    <w:rsid w:val="009F2C94"/>
    <w:rsid w:val="009F3867"/>
    <w:rsid w:val="009F5509"/>
    <w:rsid w:val="009F5606"/>
    <w:rsid w:val="009F62D4"/>
    <w:rsid w:val="00A02492"/>
    <w:rsid w:val="00A03FFB"/>
    <w:rsid w:val="00A0619D"/>
    <w:rsid w:val="00A06C39"/>
    <w:rsid w:val="00A1089D"/>
    <w:rsid w:val="00A1187D"/>
    <w:rsid w:val="00A219C4"/>
    <w:rsid w:val="00A23AC4"/>
    <w:rsid w:val="00A319DA"/>
    <w:rsid w:val="00A40F64"/>
    <w:rsid w:val="00A42B34"/>
    <w:rsid w:val="00A47618"/>
    <w:rsid w:val="00A54451"/>
    <w:rsid w:val="00A555A8"/>
    <w:rsid w:val="00A61C50"/>
    <w:rsid w:val="00A667DB"/>
    <w:rsid w:val="00A7654B"/>
    <w:rsid w:val="00A835F4"/>
    <w:rsid w:val="00A84309"/>
    <w:rsid w:val="00A84D9D"/>
    <w:rsid w:val="00A84DA0"/>
    <w:rsid w:val="00A9652B"/>
    <w:rsid w:val="00AA1205"/>
    <w:rsid w:val="00AA12B9"/>
    <w:rsid w:val="00AA16A8"/>
    <w:rsid w:val="00AA2452"/>
    <w:rsid w:val="00AA4C7E"/>
    <w:rsid w:val="00AB09E4"/>
    <w:rsid w:val="00AB443B"/>
    <w:rsid w:val="00AB53F5"/>
    <w:rsid w:val="00AB544F"/>
    <w:rsid w:val="00AB7E01"/>
    <w:rsid w:val="00AC072E"/>
    <w:rsid w:val="00AC1603"/>
    <w:rsid w:val="00AC34CA"/>
    <w:rsid w:val="00AC767E"/>
    <w:rsid w:val="00AC7E5D"/>
    <w:rsid w:val="00AD0EFB"/>
    <w:rsid w:val="00AD4C9C"/>
    <w:rsid w:val="00AD517B"/>
    <w:rsid w:val="00AD78C7"/>
    <w:rsid w:val="00AE1AAB"/>
    <w:rsid w:val="00AE5011"/>
    <w:rsid w:val="00AE6243"/>
    <w:rsid w:val="00AE628F"/>
    <w:rsid w:val="00AF37B0"/>
    <w:rsid w:val="00AF45A3"/>
    <w:rsid w:val="00AF6538"/>
    <w:rsid w:val="00B06699"/>
    <w:rsid w:val="00B06F91"/>
    <w:rsid w:val="00B07ED2"/>
    <w:rsid w:val="00B13499"/>
    <w:rsid w:val="00B144A4"/>
    <w:rsid w:val="00B2047B"/>
    <w:rsid w:val="00B23DFD"/>
    <w:rsid w:val="00B243AF"/>
    <w:rsid w:val="00B273EB"/>
    <w:rsid w:val="00B3680C"/>
    <w:rsid w:val="00B36D69"/>
    <w:rsid w:val="00B52F54"/>
    <w:rsid w:val="00B57241"/>
    <w:rsid w:val="00B5741E"/>
    <w:rsid w:val="00B6099B"/>
    <w:rsid w:val="00B64612"/>
    <w:rsid w:val="00B70D97"/>
    <w:rsid w:val="00B71AA8"/>
    <w:rsid w:val="00B72A5C"/>
    <w:rsid w:val="00B72A98"/>
    <w:rsid w:val="00B75C66"/>
    <w:rsid w:val="00B84BAD"/>
    <w:rsid w:val="00B85625"/>
    <w:rsid w:val="00B87EC2"/>
    <w:rsid w:val="00B944BD"/>
    <w:rsid w:val="00B958AD"/>
    <w:rsid w:val="00B95DE2"/>
    <w:rsid w:val="00BA0757"/>
    <w:rsid w:val="00BA0B6A"/>
    <w:rsid w:val="00BA4737"/>
    <w:rsid w:val="00BA4DEE"/>
    <w:rsid w:val="00BA525C"/>
    <w:rsid w:val="00BC0FCB"/>
    <w:rsid w:val="00BC3D3B"/>
    <w:rsid w:val="00BC40BA"/>
    <w:rsid w:val="00BC78D6"/>
    <w:rsid w:val="00BC7D2A"/>
    <w:rsid w:val="00BD2F68"/>
    <w:rsid w:val="00BD5EDB"/>
    <w:rsid w:val="00BD74C3"/>
    <w:rsid w:val="00BD7A8F"/>
    <w:rsid w:val="00BE39C8"/>
    <w:rsid w:val="00BE4554"/>
    <w:rsid w:val="00BE6624"/>
    <w:rsid w:val="00BF2961"/>
    <w:rsid w:val="00BF429E"/>
    <w:rsid w:val="00C03CA6"/>
    <w:rsid w:val="00C0558A"/>
    <w:rsid w:val="00C06129"/>
    <w:rsid w:val="00C06BC7"/>
    <w:rsid w:val="00C07176"/>
    <w:rsid w:val="00C15115"/>
    <w:rsid w:val="00C1716C"/>
    <w:rsid w:val="00C2038F"/>
    <w:rsid w:val="00C22096"/>
    <w:rsid w:val="00C24D92"/>
    <w:rsid w:val="00C2588E"/>
    <w:rsid w:val="00C3583B"/>
    <w:rsid w:val="00C37754"/>
    <w:rsid w:val="00C406BE"/>
    <w:rsid w:val="00C47E35"/>
    <w:rsid w:val="00C64800"/>
    <w:rsid w:val="00C65515"/>
    <w:rsid w:val="00C65577"/>
    <w:rsid w:val="00C70042"/>
    <w:rsid w:val="00C7130F"/>
    <w:rsid w:val="00C71DFD"/>
    <w:rsid w:val="00C7201A"/>
    <w:rsid w:val="00C7371A"/>
    <w:rsid w:val="00C771F1"/>
    <w:rsid w:val="00C83D69"/>
    <w:rsid w:val="00C91594"/>
    <w:rsid w:val="00C93C36"/>
    <w:rsid w:val="00C949B9"/>
    <w:rsid w:val="00C96301"/>
    <w:rsid w:val="00CA290C"/>
    <w:rsid w:val="00CB2898"/>
    <w:rsid w:val="00CB524F"/>
    <w:rsid w:val="00CB5940"/>
    <w:rsid w:val="00CC0024"/>
    <w:rsid w:val="00CC512D"/>
    <w:rsid w:val="00CC78B3"/>
    <w:rsid w:val="00CD06E4"/>
    <w:rsid w:val="00CD36CD"/>
    <w:rsid w:val="00CD3D75"/>
    <w:rsid w:val="00CE6BB6"/>
    <w:rsid w:val="00CF03C4"/>
    <w:rsid w:val="00CF13E1"/>
    <w:rsid w:val="00CF378D"/>
    <w:rsid w:val="00CF3BFE"/>
    <w:rsid w:val="00D00B53"/>
    <w:rsid w:val="00D026E0"/>
    <w:rsid w:val="00D10123"/>
    <w:rsid w:val="00D12C0D"/>
    <w:rsid w:val="00D12CCA"/>
    <w:rsid w:val="00D13B2B"/>
    <w:rsid w:val="00D2126B"/>
    <w:rsid w:val="00D265F1"/>
    <w:rsid w:val="00D360A4"/>
    <w:rsid w:val="00D3625F"/>
    <w:rsid w:val="00D402EB"/>
    <w:rsid w:val="00D5219B"/>
    <w:rsid w:val="00D57A35"/>
    <w:rsid w:val="00D57DAF"/>
    <w:rsid w:val="00D619C2"/>
    <w:rsid w:val="00D62909"/>
    <w:rsid w:val="00D62F29"/>
    <w:rsid w:val="00D67FF9"/>
    <w:rsid w:val="00D770A2"/>
    <w:rsid w:val="00D850EE"/>
    <w:rsid w:val="00D853FD"/>
    <w:rsid w:val="00D862AA"/>
    <w:rsid w:val="00D86D76"/>
    <w:rsid w:val="00D929D2"/>
    <w:rsid w:val="00D94B26"/>
    <w:rsid w:val="00D96A15"/>
    <w:rsid w:val="00DA0E42"/>
    <w:rsid w:val="00DA19B5"/>
    <w:rsid w:val="00DA3CBD"/>
    <w:rsid w:val="00DA3CE0"/>
    <w:rsid w:val="00DA61EF"/>
    <w:rsid w:val="00DA6FCD"/>
    <w:rsid w:val="00DB1DC9"/>
    <w:rsid w:val="00DB2DFB"/>
    <w:rsid w:val="00DB4372"/>
    <w:rsid w:val="00DB4DD2"/>
    <w:rsid w:val="00DB7C5C"/>
    <w:rsid w:val="00DC455F"/>
    <w:rsid w:val="00DC492C"/>
    <w:rsid w:val="00DC777B"/>
    <w:rsid w:val="00DD2116"/>
    <w:rsid w:val="00DD2438"/>
    <w:rsid w:val="00DD5C7D"/>
    <w:rsid w:val="00DE0919"/>
    <w:rsid w:val="00DE5359"/>
    <w:rsid w:val="00DE7549"/>
    <w:rsid w:val="00DF51EA"/>
    <w:rsid w:val="00DF5C4D"/>
    <w:rsid w:val="00DF6847"/>
    <w:rsid w:val="00DF7AB7"/>
    <w:rsid w:val="00E00BFD"/>
    <w:rsid w:val="00E01562"/>
    <w:rsid w:val="00E018D1"/>
    <w:rsid w:val="00E0586A"/>
    <w:rsid w:val="00E061BB"/>
    <w:rsid w:val="00E118CA"/>
    <w:rsid w:val="00E16FAA"/>
    <w:rsid w:val="00E20B48"/>
    <w:rsid w:val="00E2303A"/>
    <w:rsid w:val="00E242E0"/>
    <w:rsid w:val="00E30A7F"/>
    <w:rsid w:val="00E30FE0"/>
    <w:rsid w:val="00E360CD"/>
    <w:rsid w:val="00E45DCF"/>
    <w:rsid w:val="00E46A74"/>
    <w:rsid w:val="00E52A60"/>
    <w:rsid w:val="00E53F15"/>
    <w:rsid w:val="00E57342"/>
    <w:rsid w:val="00E639A2"/>
    <w:rsid w:val="00E67C46"/>
    <w:rsid w:val="00E703B1"/>
    <w:rsid w:val="00E750D5"/>
    <w:rsid w:val="00E76F86"/>
    <w:rsid w:val="00E87BF1"/>
    <w:rsid w:val="00E91C32"/>
    <w:rsid w:val="00E923B1"/>
    <w:rsid w:val="00E94AD7"/>
    <w:rsid w:val="00E96B42"/>
    <w:rsid w:val="00E97585"/>
    <w:rsid w:val="00EA01DF"/>
    <w:rsid w:val="00EA3D43"/>
    <w:rsid w:val="00EA4A6A"/>
    <w:rsid w:val="00EA4BAB"/>
    <w:rsid w:val="00EA70CD"/>
    <w:rsid w:val="00EB18AB"/>
    <w:rsid w:val="00EB2608"/>
    <w:rsid w:val="00EB3614"/>
    <w:rsid w:val="00EB3AA5"/>
    <w:rsid w:val="00EB4BA1"/>
    <w:rsid w:val="00EB6929"/>
    <w:rsid w:val="00EB6F16"/>
    <w:rsid w:val="00EC06AB"/>
    <w:rsid w:val="00EC25D2"/>
    <w:rsid w:val="00EC3612"/>
    <w:rsid w:val="00EC365E"/>
    <w:rsid w:val="00EC7D07"/>
    <w:rsid w:val="00ED06A6"/>
    <w:rsid w:val="00ED093F"/>
    <w:rsid w:val="00ED0BFE"/>
    <w:rsid w:val="00ED10C1"/>
    <w:rsid w:val="00ED3F44"/>
    <w:rsid w:val="00ED5F06"/>
    <w:rsid w:val="00EE0076"/>
    <w:rsid w:val="00EE6C42"/>
    <w:rsid w:val="00EF174F"/>
    <w:rsid w:val="00EF79F3"/>
    <w:rsid w:val="00F0440D"/>
    <w:rsid w:val="00F16C15"/>
    <w:rsid w:val="00F17C48"/>
    <w:rsid w:val="00F24903"/>
    <w:rsid w:val="00F2569B"/>
    <w:rsid w:val="00F36709"/>
    <w:rsid w:val="00F36BA0"/>
    <w:rsid w:val="00F373E2"/>
    <w:rsid w:val="00F403B0"/>
    <w:rsid w:val="00F44213"/>
    <w:rsid w:val="00F515F9"/>
    <w:rsid w:val="00F51677"/>
    <w:rsid w:val="00F54F49"/>
    <w:rsid w:val="00F56A20"/>
    <w:rsid w:val="00F60410"/>
    <w:rsid w:val="00F65CC5"/>
    <w:rsid w:val="00F70BD6"/>
    <w:rsid w:val="00F727F4"/>
    <w:rsid w:val="00F737C5"/>
    <w:rsid w:val="00F7692A"/>
    <w:rsid w:val="00F841ED"/>
    <w:rsid w:val="00F85DC7"/>
    <w:rsid w:val="00F87484"/>
    <w:rsid w:val="00F900B8"/>
    <w:rsid w:val="00F9546C"/>
    <w:rsid w:val="00F958C2"/>
    <w:rsid w:val="00F969ED"/>
    <w:rsid w:val="00FA67E0"/>
    <w:rsid w:val="00FB57A5"/>
    <w:rsid w:val="00FB5A48"/>
    <w:rsid w:val="00FC102A"/>
    <w:rsid w:val="00FC613A"/>
    <w:rsid w:val="00FD05BA"/>
    <w:rsid w:val="00FD192D"/>
    <w:rsid w:val="00FD1A6D"/>
    <w:rsid w:val="00FD4B83"/>
    <w:rsid w:val="00FD7D84"/>
    <w:rsid w:val="00FE41C4"/>
    <w:rsid w:val="00FE52F0"/>
    <w:rsid w:val="00FF08A6"/>
    <w:rsid w:val="00FF4663"/>
    <w:rsid w:val="00FF6116"/>
    <w:rsid w:val="00FF6AE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4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593"/>
  </w:style>
  <w:style w:type="paragraph" w:styleId="Ttulo2">
    <w:name w:val="heading 2"/>
    <w:basedOn w:val="Normal"/>
    <w:next w:val="Normal"/>
    <w:link w:val="Ttulo2Car"/>
    <w:qFormat/>
    <w:rsid w:val="006B482A"/>
    <w:pPr>
      <w:keepNext/>
      <w:numPr>
        <w:numId w:val="18"/>
      </w:numPr>
      <w:spacing w:before="120" w:after="0" w:line="240" w:lineRule="auto"/>
      <w:jc w:val="both"/>
      <w:outlineLvl w:val="1"/>
    </w:pPr>
    <w:rPr>
      <w:rFonts w:ascii="Times New Roman" w:eastAsia="Times New Roman" w:hAnsi="Times New Roman"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775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C775C"/>
    <w:pPr>
      <w:ind w:left="720"/>
      <w:contextualSpacing/>
    </w:pPr>
  </w:style>
  <w:style w:type="character" w:styleId="Refdecomentario">
    <w:name w:val="annotation reference"/>
    <w:basedOn w:val="Fuentedeprrafopredeter"/>
    <w:uiPriority w:val="99"/>
    <w:semiHidden/>
    <w:unhideWhenUsed/>
    <w:rsid w:val="00074CA9"/>
    <w:rPr>
      <w:sz w:val="16"/>
      <w:szCs w:val="16"/>
    </w:rPr>
  </w:style>
  <w:style w:type="paragraph" w:styleId="Textocomentario">
    <w:name w:val="annotation text"/>
    <w:basedOn w:val="Normal"/>
    <w:link w:val="TextocomentarioCar"/>
    <w:uiPriority w:val="99"/>
    <w:unhideWhenUsed/>
    <w:rsid w:val="00074CA9"/>
    <w:pPr>
      <w:spacing w:line="240" w:lineRule="auto"/>
    </w:pPr>
    <w:rPr>
      <w:sz w:val="20"/>
      <w:szCs w:val="20"/>
    </w:rPr>
  </w:style>
  <w:style w:type="character" w:customStyle="1" w:styleId="TextocomentarioCar">
    <w:name w:val="Texto comentario Car"/>
    <w:basedOn w:val="Fuentedeprrafopredeter"/>
    <w:link w:val="Textocomentario"/>
    <w:uiPriority w:val="99"/>
    <w:rsid w:val="00074CA9"/>
    <w:rPr>
      <w:sz w:val="20"/>
      <w:szCs w:val="20"/>
    </w:rPr>
  </w:style>
  <w:style w:type="paragraph" w:styleId="Asuntodelcomentario">
    <w:name w:val="annotation subject"/>
    <w:basedOn w:val="Textocomentario"/>
    <w:next w:val="Textocomentario"/>
    <w:link w:val="AsuntodelcomentarioCar"/>
    <w:uiPriority w:val="99"/>
    <w:semiHidden/>
    <w:unhideWhenUsed/>
    <w:rsid w:val="00074CA9"/>
    <w:rPr>
      <w:b/>
      <w:bCs/>
    </w:rPr>
  </w:style>
  <w:style w:type="character" w:customStyle="1" w:styleId="AsuntodelcomentarioCar">
    <w:name w:val="Asunto del comentario Car"/>
    <w:basedOn w:val="TextocomentarioCar"/>
    <w:link w:val="Asuntodelcomentario"/>
    <w:uiPriority w:val="99"/>
    <w:semiHidden/>
    <w:rsid w:val="00074CA9"/>
    <w:rPr>
      <w:b/>
      <w:bCs/>
      <w:sz w:val="20"/>
      <w:szCs w:val="20"/>
    </w:rPr>
  </w:style>
  <w:style w:type="paragraph" w:styleId="Textodeglobo">
    <w:name w:val="Balloon Text"/>
    <w:basedOn w:val="Normal"/>
    <w:link w:val="TextodegloboCar"/>
    <w:uiPriority w:val="99"/>
    <w:semiHidden/>
    <w:unhideWhenUsed/>
    <w:rsid w:val="00074C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CA9"/>
    <w:rPr>
      <w:rFonts w:ascii="Segoe UI" w:hAnsi="Segoe UI" w:cs="Segoe UI"/>
      <w:sz w:val="18"/>
      <w:szCs w:val="18"/>
    </w:rPr>
  </w:style>
  <w:style w:type="paragraph" w:styleId="Revisin">
    <w:name w:val="Revision"/>
    <w:hidden/>
    <w:uiPriority w:val="99"/>
    <w:semiHidden/>
    <w:rsid w:val="00EE6C42"/>
    <w:pPr>
      <w:spacing w:after="0" w:line="240" w:lineRule="auto"/>
    </w:pPr>
  </w:style>
  <w:style w:type="character" w:customStyle="1" w:styleId="Ttulo2Car">
    <w:name w:val="Título 2 Car"/>
    <w:basedOn w:val="Fuentedeprrafopredeter"/>
    <w:link w:val="Ttulo2"/>
    <w:rsid w:val="006B482A"/>
    <w:rPr>
      <w:rFonts w:ascii="Times New Roman" w:eastAsia="Times New Roman" w:hAnsi="Times New Roman" w:cs="Times New Roman"/>
      <w:b/>
      <w:bCs/>
      <w:sz w:val="24"/>
      <w:szCs w:val="20"/>
      <w:lang w:eastAsia="es-ES"/>
    </w:rPr>
  </w:style>
  <w:style w:type="table" w:customStyle="1" w:styleId="Tablaconcuadrcula2">
    <w:name w:val="Tabla con cuadrícula2"/>
    <w:basedOn w:val="Tablanormal"/>
    <w:next w:val="Tablaconcuadrcula"/>
    <w:uiPriority w:val="59"/>
    <w:rsid w:val="006B482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6B482A"/>
    <w:pPr>
      <w:spacing w:before="120" w:after="0" w:line="240" w:lineRule="auto"/>
      <w:ind w:left="283" w:hanging="283"/>
    </w:pPr>
    <w:rPr>
      <w:rFonts w:ascii="Times New Roman" w:eastAsia="Times New Roman" w:hAnsi="Times New Roman" w:cs="Times New Roman"/>
      <w:sz w:val="24"/>
      <w:szCs w:val="20"/>
      <w:lang w:eastAsia="es-ES"/>
    </w:rPr>
  </w:style>
  <w:style w:type="table" w:styleId="Tablaconcuadrcula">
    <w:name w:val="Table Grid"/>
    <w:basedOn w:val="Tablanormal"/>
    <w:uiPriority w:val="39"/>
    <w:rsid w:val="006B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B482A"/>
    <w:pPr>
      <w:spacing w:before="120" w:after="120" w:line="480" w:lineRule="auto"/>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rsid w:val="006B482A"/>
    <w:rPr>
      <w:rFonts w:ascii="Times New Roman" w:eastAsia="Times New Roman" w:hAnsi="Times New Roman" w:cs="Times New Roman"/>
      <w:sz w:val="24"/>
      <w:szCs w:val="20"/>
      <w:lang w:eastAsia="es-ES"/>
    </w:rPr>
  </w:style>
  <w:style w:type="character" w:styleId="Textoennegrita">
    <w:name w:val="Strong"/>
    <w:basedOn w:val="Fuentedeprrafopredeter"/>
    <w:uiPriority w:val="22"/>
    <w:qFormat/>
    <w:rsid w:val="006E0D98"/>
    <w:rPr>
      <w:b/>
      <w:bCs/>
    </w:rPr>
  </w:style>
  <w:style w:type="paragraph" w:styleId="Encabezado">
    <w:name w:val="header"/>
    <w:basedOn w:val="Normal"/>
    <w:link w:val="EncabezadoCar"/>
    <w:uiPriority w:val="99"/>
    <w:unhideWhenUsed/>
    <w:rsid w:val="00A061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619D"/>
  </w:style>
  <w:style w:type="paragraph" w:styleId="Piedepgina">
    <w:name w:val="footer"/>
    <w:basedOn w:val="Normal"/>
    <w:link w:val="PiedepginaCar"/>
    <w:uiPriority w:val="99"/>
    <w:unhideWhenUsed/>
    <w:rsid w:val="00A061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619D"/>
  </w:style>
  <w:style w:type="paragraph" w:customStyle="1" w:styleId="p1">
    <w:name w:val="p1"/>
    <w:basedOn w:val="Normal"/>
    <w:rsid w:val="00B85625"/>
    <w:pPr>
      <w:spacing w:after="0" w:line="240" w:lineRule="auto"/>
    </w:pPr>
    <w:rPr>
      <w:rFonts w:ascii="Helvetica" w:eastAsiaTheme="minorEastAsia" w:hAnsi="Helvetica" w:cs="Calibri"/>
      <w:color w:val="FFFFFF"/>
      <w:sz w:val="21"/>
      <w:szCs w:val="21"/>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6140">
      <w:bodyDiv w:val="1"/>
      <w:marLeft w:val="0"/>
      <w:marRight w:val="0"/>
      <w:marTop w:val="0"/>
      <w:marBottom w:val="0"/>
      <w:divBdr>
        <w:top w:val="none" w:sz="0" w:space="0" w:color="auto"/>
        <w:left w:val="none" w:sz="0" w:space="0" w:color="auto"/>
        <w:bottom w:val="none" w:sz="0" w:space="0" w:color="auto"/>
        <w:right w:val="none" w:sz="0" w:space="0" w:color="auto"/>
      </w:divBdr>
    </w:div>
    <w:div w:id="114564536">
      <w:bodyDiv w:val="1"/>
      <w:marLeft w:val="0"/>
      <w:marRight w:val="0"/>
      <w:marTop w:val="0"/>
      <w:marBottom w:val="0"/>
      <w:divBdr>
        <w:top w:val="none" w:sz="0" w:space="0" w:color="auto"/>
        <w:left w:val="none" w:sz="0" w:space="0" w:color="auto"/>
        <w:bottom w:val="none" w:sz="0" w:space="0" w:color="auto"/>
        <w:right w:val="none" w:sz="0" w:space="0" w:color="auto"/>
      </w:divBdr>
      <w:divsChild>
        <w:div w:id="1942496128">
          <w:marLeft w:val="0"/>
          <w:marRight w:val="0"/>
          <w:marTop w:val="0"/>
          <w:marBottom w:val="0"/>
          <w:divBdr>
            <w:top w:val="none" w:sz="0" w:space="0" w:color="auto"/>
            <w:left w:val="none" w:sz="0" w:space="0" w:color="auto"/>
            <w:bottom w:val="none" w:sz="0" w:space="0" w:color="auto"/>
            <w:right w:val="none" w:sz="0" w:space="0" w:color="auto"/>
          </w:divBdr>
        </w:div>
      </w:divsChild>
    </w:div>
    <w:div w:id="185143976">
      <w:bodyDiv w:val="1"/>
      <w:marLeft w:val="0"/>
      <w:marRight w:val="0"/>
      <w:marTop w:val="0"/>
      <w:marBottom w:val="0"/>
      <w:divBdr>
        <w:top w:val="none" w:sz="0" w:space="0" w:color="auto"/>
        <w:left w:val="none" w:sz="0" w:space="0" w:color="auto"/>
        <w:bottom w:val="none" w:sz="0" w:space="0" w:color="auto"/>
        <w:right w:val="none" w:sz="0" w:space="0" w:color="auto"/>
      </w:divBdr>
    </w:div>
    <w:div w:id="455607134">
      <w:bodyDiv w:val="1"/>
      <w:marLeft w:val="0"/>
      <w:marRight w:val="0"/>
      <w:marTop w:val="0"/>
      <w:marBottom w:val="0"/>
      <w:divBdr>
        <w:top w:val="none" w:sz="0" w:space="0" w:color="auto"/>
        <w:left w:val="none" w:sz="0" w:space="0" w:color="auto"/>
        <w:bottom w:val="none" w:sz="0" w:space="0" w:color="auto"/>
        <w:right w:val="none" w:sz="0" w:space="0" w:color="auto"/>
      </w:divBdr>
    </w:div>
    <w:div w:id="878934207">
      <w:bodyDiv w:val="1"/>
      <w:marLeft w:val="0"/>
      <w:marRight w:val="0"/>
      <w:marTop w:val="0"/>
      <w:marBottom w:val="0"/>
      <w:divBdr>
        <w:top w:val="none" w:sz="0" w:space="0" w:color="auto"/>
        <w:left w:val="none" w:sz="0" w:space="0" w:color="auto"/>
        <w:bottom w:val="none" w:sz="0" w:space="0" w:color="auto"/>
        <w:right w:val="none" w:sz="0" w:space="0" w:color="auto"/>
      </w:divBdr>
    </w:div>
    <w:div w:id="1351449167">
      <w:bodyDiv w:val="1"/>
      <w:marLeft w:val="0"/>
      <w:marRight w:val="0"/>
      <w:marTop w:val="0"/>
      <w:marBottom w:val="0"/>
      <w:divBdr>
        <w:top w:val="none" w:sz="0" w:space="0" w:color="auto"/>
        <w:left w:val="none" w:sz="0" w:space="0" w:color="auto"/>
        <w:bottom w:val="none" w:sz="0" w:space="0" w:color="auto"/>
        <w:right w:val="none" w:sz="0" w:space="0" w:color="auto"/>
      </w:divBdr>
    </w:div>
    <w:div w:id="1493834625">
      <w:bodyDiv w:val="1"/>
      <w:marLeft w:val="0"/>
      <w:marRight w:val="0"/>
      <w:marTop w:val="0"/>
      <w:marBottom w:val="0"/>
      <w:divBdr>
        <w:top w:val="none" w:sz="0" w:space="0" w:color="auto"/>
        <w:left w:val="none" w:sz="0" w:space="0" w:color="auto"/>
        <w:bottom w:val="none" w:sz="0" w:space="0" w:color="auto"/>
        <w:right w:val="none" w:sz="0" w:space="0" w:color="auto"/>
      </w:divBdr>
    </w:div>
    <w:div w:id="1555695164">
      <w:bodyDiv w:val="1"/>
      <w:marLeft w:val="0"/>
      <w:marRight w:val="0"/>
      <w:marTop w:val="0"/>
      <w:marBottom w:val="0"/>
      <w:divBdr>
        <w:top w:val="none" w:sz="0" w:space="0" w:color="auto"/>
        <w:left w:val="none" w:sz="0" w:space="0" w:color="auto"/>
        <w:bottom w:val="none" w:sz="0" w:space="0" w:color="auto"/>
        <w:right w:val="none" w:sz="0" w:space="0" w:color="auto"/>
      </w:divBdr>
    </w:div>
    <w:div w:id="1597978759">
      <w:bodyDiv w:val="1"/>
      <w:marLeft w:val="0"/>
      <w:marRight w:val="0"/>
      <w:marTop w:val="0"/>
      <w:marBottom w:val="0"/>
      <w:divBdr>
        <w:top w:val="none" w:sz="0" w:space="0" w:color="auto"/>
        <w:left w:val="none" w:sz="0" w:space="0" w:color="auto"/>
        <w:bottom w:val="none" w:sz="0" w:space="0" w:color="auto"/>
        <w:right w:val="none" w:sz="0" w:space="0" w:color="auto"/>
      </w:divBdr>
    </w:div>
    <w:div w:id="1778716912">
      <w:bodyDiv w:val="1"/>
      <w:marLeft w:val="0"/>
      <w:marRight w:val="0"/>
      <w:marTop w:val="0"/>
      <w:marBottom w:val="0"/>
      <w:divBdr>
        <w:top w:val="none" w:sz="0" w:space="0" w:color="auto"/>
        <w:left w:val="none" w:sz="0" w:space="0" w:color="auto"/>
        <w:bottom w:val="none" w:sz="0" w:space="0" w:color="auto"/>
        <w:right w:val="none" w:sz="0" w:space="0" w:color="auto"/>
      </w:divBdr>
    </w:div>
    <w:div w:id="1833257064">
      <w:bodyDiv w:val="1"/>
      <w:marLeft w:val="0"/>
      <w:marRight w:val="0"/>
      <w:marTop w:val="0"/>
      <w:marBottom w:val="0"/>
      <w:divBdr>
        <w:top w:val="none" w:sz="0" w:space="0" w:color="auto"/>
        <w:left w:val="none" w:sz="0" w:space="0" w:color="auto"/>
        <w:bottom w:val="none" w:sz="0" w:space="0" w:color="auto"/>
        <w:right w:val="none" w:sz="0" w:space="0" w:color="auto"/>
      </w:divBdr>
    </w:div>
    <w:div w:id="1993750801">
      <w:bodyDiv w:val="1"/>
      <w:marLeft w:val="0"/>
      <w:marRight w:val="0"/>
      <w:marTop w:val="0"/>
      <w:marBottom w:val="0"/>
      <w:divBdr>
        <w:top w:val="none" w:sz="0" w:space="0" w:color="auto"/>
        <w:left w:val="none" w:sz="0" w:space="0" w:color="auto"/>
        <w:bottom w:val="none" w:sz="0" w:space="0" w:color="auto"/>
        <w:right w:val="none" w:sz="0" w:space="0" w:color="auto"/>
      </w:divBdr>
    </w:div>
    <w:div w:id="2070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9FB6-B6C3-464A-839B-F88F12D3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5381</Words>
  <Characters>29597</Characters>
  <Application>Microsoft Office Word</Application>
  <DocSecurity>0</DocSecurity>
  <Lines>246</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2021-11-11T06:38:00Z</cp:lastPrinted>
  <dcterms:created xsi:type="dcterms:W3CDTF">2022-01-18T16:23:00Z</dcterms:created>
  <dcterms:modified xsi:type="dcterms:W3CDTF">2022-01-21T21:16:00Z</dcterms:modified>
</cp:coreProperties>
</file>